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1D916B" w14:textId="77777777" w:rsidR="005C17F1" w:rsidRDefault="005C17F1" w:rsidP="00B57598">
      <w:pPr>
        <w:pStyle w:val="Zhlav"/>
        <w:keepLines/>
        <w:jc w:val="center"/>
        <w:rPr>
          <w:rFonts w:ascii="Arial Narrow" w:hAnsi="Arial Narrow" w:cs="Arial"/>
          <w:b/>
          <w:spacing w:val="26"/>
          <w:sz w:val="48"/>
          <w:szCs w:val="48"/>
        </w:rPr>
      </w:pPr>
      <w:bookmarkStart w:id="0" w:name="_Hlk194477955"/>
      <w:r w:rsidRPr="00442615">
        <w:rPr>
          <w:noProof/>
        </w:rPr>
        <w:drawing>
          <wp:inline distT="0" distB="0" distL="0" distR="0" wp14:anchorId="29691E3F" wp14:editId="40BA1E25">
            <wp:extent cx="5760085" cy="468630"/>
            <wp:effectExtent l="0" t="0" r="0" b="7620"/>
            <wp:docPr id="19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85" cy="468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877586" w14:textId="77777777" w:rsidR="005C17F1" w:rsidRDefault="005C17F1" w:rsidP="00B57598">
      <w:pPr>
        <w:pStyle w:val="Zhlav"/>
        <w:keepLines/>
        <w:jc w:val="center"/>
        <w:rPr>
          <w:rFonts w:ascii="Arial Narrow" w:hAnsi="Arial Narrow" w:cs="Arial"/>
          <w:b/>
          <w:spacing w:val="26"/>
          <w:sz w:val="48"/>
          <w:szCs w:val="48"/>
        </w:rPr>
      </w:pPr>
    </w:p>
    <w:p w14:paraId="2B60880E" w14:textId="1160897F" w:rsidR="00B57598" w:rsidRPr="00076839" w:rsidRDefault="00B57598" w:rsidP="00B57598">
      <w:pPr>
        <w:pStyle w:val="Zhlav"/>
        <w:keepLines/>
        <w:jc w:val="center"/>
        <w:rPr>
          <w:rFonts w:ascii="Arial Narrow" w:hAnsi="Arial Narrow" w:cs="Arial"/>
          <w:b/>
          <w:spacing w:val="26"/>
          <w:sz w:val="48"/>
          <w:szCs w:val="48"/>
        </w:rPr>
      </w:pPr>
      <w:r w:rsidRPr="00076839">
        <w:rPr>
          <w:rFonts w:ascii="Arial Narrow" w:hAnsi="Arial Narrow" w:cs="Arial"/>
          <w:b/>
          <w:spacing w:val="26"/>
          <w:sz w:val="48"/>
          <w:szCs w:val="48"/>
        </w:rPr>
        <w:t>ZADÁVACÍ DOKUMENTACE</w:t>
      </w:r>
    </w:p>
    <w:p w14:paraId="31504426" w14:textId="77777777" w:rsidR="00B57598" w:rsidRPr="007538C2" w:rsidRDefault="00B57598" w:rsidP="00B57598">
      <w:pPr>
        <w:pStyle w:val="Zhlav"/>
        <w:keepLines/>
        <w:jc w:val="center"/>
        <w:rPr>
          <w:rFonts w:ascii="Arial Narrow" w:hAnsi="Arial Narrow"/>
          <w:b/>
          <w:spacing w:val="26"/>
          <w:sz w:val="48"/>
        </w:rPr>
      </w:pPr>
      <w:r w:rsidRPr="007538C2">
        <w:rPr>
          <w:rFonts w:ascii="Arial Narrow" w:hAnsi="Arial Narrow"/>
          <w:b/>
          <w:spacing w:val="26"/>
          <w:sz w:val="48"/>
        </w:rPr>
        <w:t>(pro druhou fázi zadávacího řízení)</w:t>
      </w:r>
    </w:p>
    <w:p w14:paraId="367FECAA" w14:textId="77777777" w:rsidR="00B57598" w:rsidRDefault="00B57598" w:rsidP="00B57598">
      <w:pPr>
        <w:pStyle w:val="NormalJustified"/>
        <w:keepLines/>
        <w:widowControl/>
        <w:spacing w:before="120"/>
        <w:ind w:left="-142" w:right="-285"/>
        <w:jc w:val="center"/>
        <w:rPr>
          <w:rFonts w:ascii="Arial Narrow" w:hAnsi="Arial Narrow" w:cs="Arial"/>
          <w:b/>
          <w:caps/>
          <w:w w:val="80"/>
          <w:szCs w:val="24"/>
        </w:rPr>
      </w:pPr>
    </w:p>
    <w:p w14:paraId="64A704E1" w14:textId="51A0A0C5" w:rsidR="00B57598" w:rsidRPr="005C17F1" w:rsidRDefault="00B57598" w:rsidP="00B57598">
      <w:pPr>
        <w:pStyle w:val="NormalJustified"/>
        <w:keepLines/>
        <w:widowControl/>
        <w:spacing w:after="120"/>
        <w:ind w:left="-142" w:right="-285"/>
        <w:jc w:val="center"/>
        <w:rPr>
          <w:rFonts w:ascii="Arial Narrow" w:hAnsi="Arial Narrow"/>
          <w:b/>
          <w:iCs/>
          <w:color w:val="000000"/>
          <w:sz w:val="42"/>
          <w:szCs w:val="42"/>
        </w:rPr>
      </w:pPr>
      <w:bookmarkStart w:id="1" w:name="_Hlk93937375"/>
      <w:r w:rsidRPr="005C17F1">
        <w:rPr>
          <w:rFonts w:ascii="Arial Narrow" w:hAnsi="Arial Narrow"/>
          <w:b/>
          <w:iCs/>
          <w:color w:val="000000"/>
          <w:sz w:val="42"/>
          <w:szCs w:val="42"/>
        </w:rPr>
        <w:t>Výstavba p</w:t>
      </w:r>
      <w:r w:rsidR="00E1682B">
        <w:rPr>
          <w:rFonts w:ascii="Arial Narrow" w:hAnsi="Arial Narrow"/>
          <w:b/>
          <w:iCs/>
          <w:color w:val="000000"/>
          <w:sz w:val="42"/>
          <w:szCs w:val="42"/>
        </w:rPr>
        <w:t xml:space="preserve">lynových motorů </w:t>
      </w:r>
      <w:r w:rsidRPr="005C17F1">
        <w:rPr>
          <w:rFonts w:ascii="Arial Narrow" w:hAnsi="Arial Narrow"/>
          <w:b/>
          <w:iCs/>
          <w:color w:val="000000"/>
          <w:sz w:val="42"/>
          <w:szCs w:val="42"/>
        </w:rPr>
        <w:t>v Teplárně Komořany</w:t>
      </w:r>
    </w:p>
    <w:bookmarkEnd w:id="1"/>
    <w:p w14:paraId="7D18440E" w14:textId="77777777" w:rsidR="00897F48" w:rsidRPr="00E87017" w:rsidRDefault="00897F48" w:rsidP="00897F48">
      <w:pPr>
        <w:pStyle w:val="NormalJustified"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</w:p>
    <w:p w14:paraId="26F7D755" w14:textId="77777777" w:rsidR="00897F48" w:rsidRPr="00E87017" w:rsidRDefault="007F50EA" w:rsidP="00897F48">
      <w:pPr>
        <w:pStyle w:val="NormalJustified"/>
        <w:keepLines/>
        <w:widowControl/>
        <w:jc w:val="center"/>
        <w:rPr>
          <w:rFonts w:ascii="Arial Narrow" w:hAnsi="Arial Narrow" w:cs="Arial"/>
          <w:b/>
          <w:sz w:val="28"/>
          <w:szCs w:val="28"/>
        </w:rPr>
      </w:pPr>
      <w:r>
        <w:rPr>
          <w:caps/>
          <w:noProof/>
        </w:rPr>
        <w:drawing>
          <wp:inline distT="0" distB="0" distL="0" distR="0" wp14:anchorId="2508575A" wp14:editId="03B855D3">
            <wp:extent cx="5122869" cy="3387255"/>
            <wp:effectExtent l="0" t="0" r="1905" b="3810"/>
            <wp:docPr id="3" name="Obrázek 3" descr="U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6" descr="Ue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3884" cy="34209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0C904E" w14:textId="77777777" w:rsidR="00897F48" w:rsidRPr="00E87017" w:rsidRDefault="00897F48" w:rsidP="00897F48">
      <w:pPr>
        <w:pStyle w:val="NormalJustified"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</w:p>
    <w:p w14:paraId="5D2FE7E0" w14:textId="7F6612CF" w:rsidR="00B57598" w:rsidRPr="007538C2" w:rsidRDefault="00B57598" w:rsidP="00B57598">
      <w:pPr>
        <w:pStyle w:val="NormalJustified"/>
        <w:keepLines/>
        <w:widowControl/>
        <w:jc w:val="center"/>
        <w:rPr>
          <w:rFonts w:ascii="Arial Narrow" w:hAnsi="Arial Narrow"/>
          <w:b/>
          <w:sz w:val="28"/>
        </w:rPr>
      </w:pPr>
      <w:r w:rsidRPr="007538C2">
        <w:rPr>
          <w:rFonts w:ascii="Arial Narrow" w:hAnsi="Arial Narrow"/>
          <w:b/>
          <w:sz w:val="28"/>
        </w:rPr>
        <w:t>PROVEDENÁ V SOULADU S POŽADAVKY zákona č.134/2016 Sb. (aktuální znění)</w:t>
      </w:r>
      <w:r w:rsidRPr="00B20F4F">
        <w:rPr>
          <w:rFonts w:ascii="Arial Narrow" w:hAnsi="Arial Narrow" w:cs="Arial"/>
          <w:b/>
          <w:sz w:val="32"/>
          <w:szCs w:val="32"/>
        </w:rPr>
        <w:t xml:space="preserve"> </w:t>
      </w:r>
    </w:p>
    <w:p w14:paraId="059C731C" w14:textId="77777777" w:rsidR="00897F48" w:rsidRPr="00E87017" w:rsidRDefault="00897F48" w:rsidP="00897F48">
      <w:pPr>
        <w:pStyle w:val="NormalJustified"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</w:p>
    <w:p w14:paraId="5DF8B9C2" w14:textId="77777777" w:rsidR="00897F48" w:rsidRPr="00E87017" w:rsidRDefault="00897F48" w:rsidP="00897F48">
      <w:pPr>
        <w:pStyle w:val="NormalJustified"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</w:p>
    <w:p w14:paraId="29FB3759" w14:textId="14D768B5" w:rsidR="00897F48" w:rsidRPr="00795290" w:rsidRDefault="00897F48" w:rsidP="00897F48">
      <w:pPr>
        <w:pStyle w:val="Zhlav"/>
        <w:keepLines/>
        <w:jc w:val="center"/>
        <w:rPr>
          <w:rFonts w:ascii="Arial Narrow" w:hAnsi="Arial Narrow" w:cs="Arial"/>
          <w:b/>
          <w:spacing w:val="26"/>
          <w:sz w:val="48"/>
          <w:szCs w:val="48"/>
        </w:rPr>
      </w:pPr>
      <w:r w:rsidRPr="00795290">
        <w:rPr>
          <w:rFonts w:ascii="Arial Narrow" w:hAnsi="Arial Narrow" w:cs="Arial"/>
          <w:b/>
          <w:spacing w:val="26"/>
          <w:sz w:val="48"/>
          <w:szCs w:val="48"/>
        </w:rPr>
        <w:t>KNIHA „A“</w:t>
      </w:r>
      <w:r w:rsidR="00B57598" w:rsidRPr="00B57598">
        <w:rPr>
          <w:rFonts w:ascii="Arial Narrow" w:hAnsi="Arial Narrow" w:cs="Arial"/>
          <w:b/>
          <w:spacing w:val="26"/>
          <w:sz w:val="48"/>
          <w:szCs w:val="48"/>
        </w:rPr>
        <w:t xml:space="preserve"> </w:t>
      </w:r>
    </w:p>
    <w:p w14:paraId="25870C14" w14:textId="09EC80A5" w:rsidR="00897F48" w:rsidRPr="00795290" w:rsidRDefault="00897F48" w:rsidP="00DA56AA">
      <w:pPr>
        <w:pStyle w:val="Rejstk8"/>
        <w:keepLines/>
        <w:spacing w:before="60" w:after="60"/>
        <w:ind w:hanging="1920"/>
        <w:jc w:val="center"/>
        <w:rPr>
          <w:rFonts w:ascii="Arial Narrow" w:hAnsi="Arial Narrow" w:cs="Arial"/>
          <w:b/>
          <w:spacing w:val="-26"/>
          <w:sz w:val="48"/>
          <w:szCs w:val="48"/>
        </w:rPr>
      </w:pPr>
      <w:r w:rsidRPr="00795290">
        <w:rPr>
          <w:rFonts w:ascii="Arial Narrow" w:hAnsi="Arial Narrow" w:cs="Arial"/>
          <w:b/>
          <w:spacing w:val="-26"/>
          <w:sz w:val="48"/>
          <w:szCs w:val="48"/>
        </w:rPr>
        <w:t>ČÁST „A.</w:t>
      </w:r>
      <w:proofErr w:type="gramStart"/>
      <w:r>
        <w:rPr>
          <w:rFonts w:ascii="Arial Narrow" w:hAnsi="Arial Narrow" w:cs="Arial"/>
          <w:b/>
          <w:spacing w:val="-26"/>
          <w:sz w:val="48"/>
          <w:szCs w:val="48"/>
        </w:rPr>
        <w:t>2</w:t>
      </w:r>
      <w:r w:rsidRPr="00795290">
        <w:rPr>
          <w:rFonts w:ascii="Arial Narrow" w:hAnsi="Arial Narrow" w:cs="Arial"/>
          <w:b/>
          <w:spacing w:val="-26"/>
          <w:sz w:val="48"/>
          <w:szCs w:val="48"/>
        </w:rPr>
        <w:t>“ –</w:t>
      </w:r>
      <w:proofErr w:type="gramEnd"/>
      <w:r w:rsidRPr="00795290">
        <w:rPr>
          <w:rFonts w:ascii="Arial Narrow" w:hAnsi="Arial Narrow" w:cs="Arial"/>
          <w:b/>
          <w:spacing w:val="-26"/>
          <w:sz w:val="48"/>
          <w:szCs w:val="48"/>
        </w:rPr>
        <w:t xml:space="preserve"> </w:t>
      </w:r>
      <w:proofErr w:type="spellStart"/>
      <w:r>
        <w:rPr>
          <w:rFonts w:ascii="Arial Narrow" w:hAnsi="Arial Narrow" w:cs="Arial"/>
          <w:b/>
          <w:spacing w:val="-26"/>
          <w:sz w:val="48"/>
          <w:szCs w:val="48"/>
        </w:rPr>
        <w:t>Obchodní</w:t>
      </w:r>
      <w:proofErr w:type="spellEnd"/>
      <w:r>
        <w:rPr>
          <w:rFonts w:ascii="Arial Narrow" w:hAnsi="Arial Narrow" w:cs="Arial"/>
          <w:b/>
          <w:spacing w:val="-26"/>
          <w:sz w:val="48"/>
          <w:szCs w:val="48"/>
        </w:rPr>
        <w:t xml:space="preserve"> podmínky</w:t>
      </w:r>
      <w:r w:rsidR="00B57598">
        <w:rPr>
          <w:rFonts w:ascii="Arial Narrow" w:hAnsi="Arial Narrow" w:cs="Arial"/>
          <w:b/>
          <w:spacing w:val="-26"/>
          <w:sz w:val="48"/>
          <w:szCs w:val="48"/>
        </w:rPr>
        <w:t xml:space="preserve"> </w:t>
      </w:r>
    </w:p>
    <w:p w14:paraId="48E71E54" w14:textId="77777777" w:rsidR="00897F48" w:rsidRDefault="00897F48" w:rsidP="00897F48">
      <w:pPr>
        <w:pStyle w:val="NormalJustified"/>
        <w:keepLines/>
        <w:widowControl/>
        <w:jc w:val="center"/>
        <w:rPr>
          <w:rFonts w:ascii="Calibri" w:hAnsi="Calibri"/>
          <w:szCs w:val="22"/>
        </w:rPr>
      </w:pPr>
    </w:p>
    <w:p w14:paraId="658345CB" w14:textId="510FEDB7" w:rsidR="00897F48" w:rsidRPr="00897F48" w:rsidRDefault="00897F48" w:rsidP="00897F48">
      <w:pPr>
        <w:pStyle w:val="NormalJustified"/>
        <w:keepLines/>
        <w:widowControl/>
        <w:jc w:val="center"/>
        <w:rPr>
          <w:rFonts w:ascii="Arial Narrow" w:hAnsi="Arial Narrow" w:cs="Arial"/>
          <w:b/>
          <w:sz w:val="32"/>
          <w:szCs w:val="32"/>
        </w:rPr>
      </w:pPr>
      <w:r>
        <w:rPr>
          <w:rFonts w:ascii="Arial Narrow" w:hAnsi="Arial Narrow" w:cs="Arial"/>
          <w:b/>
          <w:sz w:val="32"/>
          <w:szCs w:val="32"/>
        </w:rPr>
        <w:t>Příloha č.</w:t>
      </w:r>
      <w:r w:rsidR="00C507F6">
        <w:rPr>
          <w:rFonts w:ascii="Arial Narrow" w:hAnsi="Arial Narrow" w:cs="Arial"/>
          <w:b/>
          <w:sz w:val="32"/>
          <w:szCs w:val="32"/>
        </w:rPr>
        <w:t xml:space="preserve">9 </w:t>
      </w:r>
      <w:r>
        <w:rPr>
          <w:rFonts w:ascii="Arial Narrow" w:hAnsi="Arial Narrow" w:cs="Arial"/>
          <w:b/>
          <w:sz w:val="32"/>
          <w:szCs w:val="32"/>
        </w:rPr>
        <w:t xml:space="preserve">– </w:t>
      </w:r>
      <w:r w:rsidR="00C507F6">
        <w:rPr>
          <w:rFonts w:ascii="Arial Narrow" w:hAnsi="Arial Narrow" w:cs="Arial"/>
          <w:b/>
          <w:sz w:val="32"/>
          <w:szCs w:val="32"/>
        </w:rPr>
        <w:t>Informace GDPR</w:t>
      </w:r>
      <w:r w:rsidR="005B6267">
        <w:rPr>
          <w:rFonts w:ascii="Arial Narrow" w:hAnsi="Arial Narrow" w:cs="Arial"/>
          <w:b/>
          <w:sz w:val="32"/>
          <w:szCs w:val="32"/>
        </w:rPr>
        <w:t xml:space="preserve"> </w:t>
      </w:r>
    </w:p>
    <w:p w14:paraId="78196F4F" w14:textId="77777777" w:rsidR="007F50EA" w:rsidRDefault="007F50EA" w:rsidP="00897F48">
      <w:pPr>
        <w:keepNext/>
        <w:jc w:val="center"/>
        <w:rPr>
          <w:rFonts w:ascii="Arial Narrow" w:hAnsi="Arial Narrow" w:cs="Arial"/>
          <w:b/>
          <w:color w:val="000000"/>
        </w:rPr>
      </w:pPr>
    </w:p>
    <w:p w14:paraId="5FFCA4FB" w14:textId="77777777" w:rsidR="002D044D" w:rsidRDefault="002D044D" w:rsidP="00897F48">
      <w:pPr>
        <w:keepNext/>
        <w:jc w:val="center"/>
        <w:rPr>
          <w:rFonts w:ascii="Arial Narrow" w:hAnsi="Arial Narrow" w:cs="Arial"/>
          <w:b/>
          <w:color w:val="000000"/>
        </w:rPr>
      </w:pPr>
    </w:p>
    <w:p w14:paraId="02D01F7E" w14:textId="77777777" w:rsidR="00897F48" w:rsidRDefault="007F50EA" w:rsidP="00C45527">
      <w:pPr>
        <w:keepNext/>
        <w:jc w:val="center"/>
        <w:rPr>
          <w:rFonts w:ascii="Arial Narrow" w:hAnsi="Arial Narrow" w:cs="Arial"/>
          <w:color w:val="000000"/>
          <w:sz w:val="28"/>
          <w:szCs w:val="28"/>
        </w:rPr>
      </w:pPr>
      <w:bookmarkStart w:id="2" w:name="_Ec1B21609F76754158B97A9D82110DE1658"/>
      <w:bookmarkStart w:id="3" w:name="_Hlk194478105"/>
      <w:r>
        <w:rPr>
          <w:b/>
          <w:noProof/>
          <w:spacing w:val="40"/>
          <w:sz w:val="32"/>
          <w:szCs w:val="32"/>
        </w:rPr>
        <w:drawing>
          <wp:inline distT="0" distB="0" distL="0" distR="0" wp14:anchorId="7C362060" wp14:editId="4385076C">
            <wp:extent cx="1400175" cy="361950"/>
            <wp:effectExtent l="0" t="0" r="9525" b="0"/>
            <wp:docPr id="9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2"/>
    </w:p>
    <w:p w14:paraId="20527F73" w14:textId="77777777" w:rsidR="007F50EA" w:rsidRPr="002A23B2" w:rsidRDefault="007F50EA" w:rsidP="002D044D">
      <w:pPr>
        <w:pStyle w:val="table"/>
        <w:widowControl w:val="0"/>
        <w:spacing w:before="120"/>
        <w:ind w:left="0"/>
        <w:contextualSpacing/>
        <w:rPr>
          <w:rFonts w:ascii="Arial Narrow" w:hAnsi="Arial Narrow" w:cs="Arial"/>
          <w:b/>
          <w:bCs/>
          <w:w w:val="90"/>
          <w:sz w:val="28"/>
          <w:szCs w:val="28"/>
        </w:rPr>
      </w:pPr>
      <w:bookmarkStart w:id="4" w:name="_Hlk194476884"/>
      <w:r w:rsidRPr="002A23B2">
        <w:rPr>
          <w:rFonts w:ascii="Arial Narrow" w:hAnsi="Arial Narrow" w:cs="Arial"/>
          <w:b/>
          <w:bCs/>
          <w:w w:val="90"/>
          <w:sz w:val="28"/>
          <w:szCs w:val="28"/>
        </w:rPr>
        <w:t>United Energy, a.s.</w:t>
      </w:r>
    </w:p>
    <w:p w14:paraId="47D7A229" w14:textId="2592D4E3" w:rsidR="00B57598" w:rsidRPr="002D044D" w:rsidRDefault="00B57598" w:rsidP="00B57598">
      <w:pPr>
        <w:widowControl w:val="0"/>
        <w:spacing w:before="80"/>
        <w:ind w:left="181"/>
        <w:contextualSpacing/>
        <w:jc w:val="center"/>
        <w:rPr>
          <w:rFonts w:ascii="Arial Narrow" w:hAnsi="Arial Narrow"/>
          <w:sz w:val="24"/>
          <w:szCs w:val="24"/>
        </w:rPr>
      </w:pPr>
      <w:r w:rsidRPr="002D044D">
        <w:rPr>
          <w:rFonts w:ascii="Arial Narrow" w:hAnsi="Arial Narrow"/>
          <w:sz w:val="24"/>
          <w:szCs w:val="24"/>
        </w:rPr>
        <w:t xml:space="preserve">se sídlem: Most-Komořany, </w:t>
      </w:r>
      <w:bookmarkStart w:id="5" w:name="_Ec1B21609F76754158B97A9D82110DE16511"/>
      <w:r w:rsidRPr="002D044D">
        <w:rPr>
          <w:rFonts w:ascii="Arial Narrow" w:hAnsi="Arial Narrow"/>
          <w:sz w:val="24"/>
          <w:szCs w:val="24"/>
        </w:rPr>
        <w:t>Teplárenská 2</w:t>
      </w:r>
      <w:bookmarkEnd w:id="5"/>
      <w:r w:rsidRPr="002D044D">
        <w:rPr>
          <w:rFonts w:ascii="Arial Narrow" w:hAnsi="Arial Narrow"/>
          <w:sz w:val="24"/>
          <w:szCs w:val="24"/>
        </w:rPr>
        <w:t xml:space="preserve">, PSČ: </w:t>
      </w:r>
      <w:bookmarkStart w:id="6" w:name="_Ec1B21609F76754158B97A9D82110DE16512"/>
      <w:r w:rsidRPr="002D044D">
        <w:rPr>
          <w:rFonts w:ascii="Arial Narrow" w:hAnsi="Arial Narrow"/>
          <w:sz w:val="24"/>
          <w:szCs w:val="24"/>
        </w:rPr>
        <w:t>434 03</w:t>
      </w:r>
      <w:bookmarkEnd w:id="6"/>
    </w:p>
    <w:p w14:paraId="3674E074" w14:textId="2D8AA735" w:rsidR="00B57598" w:rsidRPr="002D044D" w:rsidRDefault="00B57598" w:rsidP="00B57598">
      <w:pPr>
        <w:pStyle w:val="table"/>
        <w:widowControl w:val="0"/>
        <w:ind w:left="0"/>
        <w:contextualSpacing/>
        <w:rPr>
          <w:rFonts w:ascii="Arial Narrow" w:hAnsi="Arial Narrow"/>
          <w:szCs w:val="24"/>
        </w:rPr>
      </w:pPr>
      <w:r w:rsidRPr="002D044D">
        <w:rPr>
          <w:rFonts w:ascii="Arial Narrow" w:hAnsi="Arial Narrow"/>
          <w:szCs w:val="24"/>
        </w:rPr>
        <w:t>IČO: 273 09 959</w:t>
      </w:r>
    </w:p>
    <w:bookmarkEnd w:id="4"/>
    <w:bookmarkEnd w:id="3"/>
    <w:p w14:paraId="7978221B" w14:textId="77777777" w:rsidR="002D044D" w:rsidRPr="00BF20AC" w:rsidRDefault="002D044D" w:rsidP="00BF20AC">
      <w:pPr>
        <w:widowControl w:val="0"/>
        <w:spacing w:before="120"/>
        <w:jc w:val="center"/>
        <w:rPr>
          <w:rFonts w:ascii="Arial Narrow" w:hAnsi="Arial Narrow"/>
          <w:b/>
          <w:bCs/>
          <w:kern w:val="36"/>
          <w:sz w:val="16"/>
          <w:szCs w:val="16"/>
        </w:rPr>
      </w:pPr>
    </w:p>
    <w:p w14:paraId="4510E50B" w14:textId="77CFC6A2" w:rsidR="002D044D" w:rsidRDefault="002D044D" w:rsidP="002D044D">
      <w:pPr>
        <w:widowControl w:val="0"/>
        <w:jc w:val="center"/>
        <w:outlineLvl w:val="0"/>
        <w:rPr>
          <w:rFonts w:ascii="Arial Narrow" w:hAnsi="Arial Narrow"/>
          <w:b/>
          <w:bCs/>
          <w:kern w:val="36"/>
          <w:sz w:val="28"/>
          <w:szCs w:val="28"/>
        </w:rPr>
      </w:pPr>
      <w:r w:rsidRPr="00C507F6">
        <w:rPr>
          <w:rFonts w:ascii="Arial Narrow" w:hAnsi="Arial Narrow"/>
          <w:b/>
          <w:bCs/>
          <w:kern w:val="36"/>
          <w:sz w:val="28"/>
          <w:szCs w:val="28"/>
        </w:rPr>
        <w:t>INFORMACE</w:t>
      </w:r>
    </w:p>
    <w:p w14:paraId="12B600D3" w14:textId="004A7FAE" w:rsidR="00C507F6" w:rsidRPr="00C507F6" w:rsidRDefault="00C507F6" w:rsidP="002D044D">
      <w:pPr>
        <w:widowControl w:val="0"/>
        <w:jc w:val="center"/>
        <w:outlineLvl w:val="0"/>
        <w:rPr>
          <w:rFonts w:ascii="Arial Narrow" w:hAnsi="Arial Narrow"/>
          <w:b/>
          <w:sz w:val="28"/>
          <w:szCs w:val="28"/>
        </w:rPr>
      </w:pPr>
      <w:r w:rsidRPr="00C507F6">
        <w:rPr>
          <w:rFonts w:ascii="Arial Narrow" w:hAnsi="Arial Narrow"/>
          <w:b/>
          <w:bCs/>
          <w:kern w:val="36"/>
          <w:sz w:val="28"/>
          <w:szCs w:val="28"/>
        </w:rPr>
        <w:t xml:space="preserve">O ZPRACOVÁNÍ OSOBNÍCH ÚDAJŮ </w:t>
      </w:r>
      <w:r w:rsidRPr="00C507F6">
        <w:rPr>
          <w:rFonts w:ascii="Arial Narrow" w:hAnsi="Arial Narrow"/>
          <w:b/>
          <w:sz w:val="28"/>
          <w:szCs w:val="28"/>
        </w:rPr>
        <w:t xml:space="preserve">ZÍSKANÝCH </w:t>
      </w:r>
      <w:r w:rsidRPr="002A5322">
        <w:rPr>
          <w:rFonts w:ascii="Arial Narrow" w:hAnsi="Arial Narrow"/>
          <w:b/>
          <w:caps/>
          <w:sz w:val="28"/>
          <w:szCs w:val="28"/>
        </w:rPr>
        <w:t>od subjektu údajů i</w:t>
      </w:r>
      <w:r w:rsidRPr="00C507F6">
        <w:rPr>
          <w:rFonts w:ascii="Arial Narrow" w:hAnsi="Arial Narrow"/>
          <w:b/>
          <w:sz w:val="28"/>
          <w:szCs w:val="28"/>
        </w:rPr>
        <w:t xml:space="preserve"> Z JINÝCH </w:t>
      </w:r>
      <w:bookmarkEnd w:id="0"/>
      <w:r w:rsidRPr="00C507F6">
        <w:rPr>
          <w:rFonts w:ascii="Arial Narrow" w:hAnsi="Arial Narrow"/>
          <w:b/>
          <w:sz w:val="28"/>
          <w:szCs w:val="28"/>
        </w:rPr>
        <w:t>ZDROJŮ</w:t>
      </w:r>
    </w:p>
    <w:p w14:paraId="6B4A5712" w14:textId="77777777" w:rsidR="00C507F6" w:rsidRPr="00C507F6" w:rsidRDefault="00C507F6" w:rsidP="002D044D">
      <w:pPr>
        <w:widowControl w:val="0"/>
        <w:spacing w:before="240"/>
        <w:jc w:val="both"/>
        <w:rPr>
          <w:rFonts w:ascii="Arial Narrow" w:hAnsi="Arial Narrow"/>
          <w:b/>
          <w:sz w:val="24"/>
          <w:szCs w:val="24"/>
        </w:rPr>
      </w:pPr>
      <w:r w:rsidRPr="00C507F6">
        <w:rPr>
          <w:rFonts w:ascii="Arial Narrow" w:hAnsi="Arial Narrow"/>
          <w:b/>
          <w:sz w:val="24"/>
          <w:szCs w:val="24"/>
        </w:rPr>
        <w:t xml:space="preserve">Preambule </w:t>
      </w:r>
    </w:p>
    <w:p w14:paraId="1DFB4521" w14:textId="77777777" w:rsidR="00C507F6" w:rsidRPr="00C507F6" w:rsidRDefault="00C507F6" w:rsidP="00BF20AC">
      <w:pPr>
        <w:widowControl w:val="0"/>
        <w:spacing w:before="80"/>
        <w:rPr>
          <w:rFonts w:ascii="Arial Narrow" w:hAnsi="Arial Narrow"/>
          <w:szCs w:val="22"/>
        </w:rPr>
      </w:pPr>
      <w:r w:rsidRPr="00C507F6">
        <w:rPr>
          <w:rFonts w:ascii="Arial Narrow" w:hAnsi="Arial Narrow"/>
          <w:szCs w:val="22"/>
        </w:rPr>
        <w:t xml:space="preserve">Účelem tohoto dokumentu je poskytnout informace o podmínkách, za nichž bude prováděno zpracování osobních údajů zaměstnanců obchodního partnera (dále jen „dodavatele“). Tato povinnost je uložena </w:t>
      </w:r>
      <w:r w:rsidRPr="00C507F6">
        <w:rPr>
          <w:rFonts w:ascii="Arial Narrow" w:hAnsi="Arial Narrow"/>
          <w:b/>
          <w:szCs w:val="22"/>
        </w:rPr>
        <w:t xml:space="preserve">společnosti </w:t>
      </w:r>
      <w:r w:rsidRPr="00C507F6">
        <w:rPr>
          <w:rFonts w:ascii="Arial Narrow" w:hAnsi="Arial Narrow"/>
          <w:szCs w:val="22"/>
        </w:rPr>
        <w:t>United Energy, a. s.</w:t>
      </w:r>
      <w:r w:rsidRPr="00C507F6">
        <w:rPr>
          <w:rStyle w:val="Znakapoznpodarou"/>
          <w:rFonts w:ascii="Arial Narrow" w:eastAsia="Calibri" w:hAnsi="Arial Narrow"/>
          <w:sz w:val="22"/>
          <w:szCs w:val="22"/>
        </w:rPr>
        <w:footnoteReference w:id="1"/>
      </w:r>
      <w:r w:rsidRPr="00C507F6">
        <w:rPr>
          <w:rFonts w:ascii="Arial Narrow" w:hAnsi="Arial Narrow"/>
          <w:szCs w:val="22"/>
        </w:rPr>
        <w:t xml:space="preserve"> článkem 13 a 14 GDPR</w:t>
      </w:r>
      <w:r w:rsidRPr="00C507F6">
        <w:rPr>
          <w:rStyle w:val="Znakapoznpodarou"/>
          <w:rFonts w:ascii="Arial Narrow" w:eastAsia="Calibri" w:hAnsi="Arial Narrow"/>
          <w:sz w:val="22"/>
          <w:szCs w:val="22"/>
        </w:rPr>
        <w:footnoteReference w:id="2"/>
      </w:r>
      <w:r w:rsidRPr="00C507F6">
        <w:rPr>
          <w:rFonts w:ascii="Arial Narrow" w:hAnsi="Arial Narrow"/>
          <w:szCs w:val="22"/>
        </w:rPr>
        <w:t>.</w:t>
      </w:r>
    </w:p>
    <w:p w14:paraId="23457962" w14:textId="77777777" w:rsidR="00C507F6" w:rsidRPr="00C507F6" w:rsidRDefault="00C507F6" w:rsidP="00BF20AC">
      <w:pPr>
        <w:widowControl w:val="0"/>
        <w:spacing w:before="80"/>
        <w:jc w:val="both"/>
        <w:rPr>
          <w:rFonts w:ascii="Arial Narrow" w:hAnsi="Arial Narrow"/>
          <w:szCs w:val="22"/>
        </w:rPr>
      </w:pPr>
      <w:r w:rsidRPr="00C507F6">
        <w:rPr>
          <w:rFonts w:ascii="Arial Narrow" w:hAnsi="Arial Narrow"/>
          <w:szCs w:val="22"/>
        </w:rPr>
        <w:t>Tento dokument je určen pro zaměstnance dodavatelů společnosti a dodavatelé jsou povinni své zaměstnance, včetně zaměstnanců svých poddodavatelů, s tímto dokumentem seznámit.</w:t>
      </w:r>
    </w:p>
    <w:p w14:paraId="3B4E67AA" w14:textId="77777777" w:rsidR="00C507F6" w:rsidRPr="00C507F6" w:rsidRDefault="00C507F6" w:rsidP="002D044D">
      <w:pPr>
        <w:spacing w:before="360"/>
        <w:jc w:val="both"/>
        <w:rPr>
          <w:rFonts w:ascii="Arial Narrow" w:hAnsi="Arial Narrow"/>
          <w:b/>
          <w:sz w:val="24"/>
          <w:szCs w:val="24"/>
        </w:rPr>
      </w:pPr>
      <w:r w:rsidRPr="00C507F6">
        <w:rPr>
          <w:rFonts w:ascii="Arial Narrow" w:hAnsi="Arial Narrow"/>
          <w:b/>
          <w:sz w:val="24"/>
          <w:szCs w:val="24"/>
        </w:rPr>
        <w:t>Zpracovávané osobní údaje</w:t>
      </w:r>
    </w:p>
    <w:p w14:paraId="49EBAE0A" w14:textId="77777777" w:rsidR="00C507F6" w:rsidRPr="00C507F6" w:rsidRDefault="00C507F6" w:rsidP="002D044D">
      <w:pPr>
        <w:spacing w:before="120"/>
        <w:jc w:val="both"/>
        <w:rPr>
          <w:rFonts w:ascii="Arial Narrow" w:hAnsi="Arial Narrow"/>
          <w:szCs w:val="22"/>
        </w:rPr>
      </w:pPr>
      <w:r w:rsidRPr="00C507F6">
        <w:rPr>
          <w:rFonts w:ascii="Arial Narrow" w:hAnsi="Arial Narrow"/>
          <w:szCs w:val="22"/>
        </w:rPr>
        <w:t>Předmětem zpracování jsou osobní údaje zaměstnanců dodavatele, definované v článku 4, odstavec 1) GDPR, zejména:</w:t>
      </w:r>
    </w:p>
    <w:p w14:paraId="718081D5" w14:textId="77777777" w:rsidR="00C507F6" w:rsidRPr="00C507F6" w:rsidRDefault="00C507F6" w:rsidP="002D044D">
      <w:pPr>
        <w:pStyle w:val="Odstavecseseznamem"/>
        <w:keepNext/>
        <w:numPr>
          <w:ilvl w:val="0"/>
          <w:numId w:val="25"/>
        </w:numPr>
        <w:spacing w:before="40"/>
        <w:ind w:left="714" w:hanging="357"/>
        <w:contextualSpacing w:val="0"/>
        <w:jc w:val="both"/>
        <w:rPr>
          <w:rFonts w:ascii="Arial Narrow" w:hAnsi="Arial Narrow"/>
          <w:sz w:val="22"/>
          <w:szCs w:val="22"/>
        </w:rPr>
      </w:pPr>
      <w:r w:rsidRPr="00C507F6">
        <w:rPr>
          <w:rFonts w:ascii="Arial Narrow" w:hAnsi="Arial Narrow"/>
          <w:sz w:val="22"/>
          <w:szCs w:val="22"/>
        </w:rPr>
        <w:t>jméno, příjmení, a datum narození, případně i akademické tituly,</w:t>
      </w:r>
    </w:p>
    <w:p w14:paraId="6A01BE2A" w14:textId="77777777" w:rsidR="00C507F6" w:rsidRPr="00C507F6" w:rsidRDefault="00C507F6" w:rsidP="002D044D">
      <w:pPr>
        <w:pStyle w:val="Odstavecseseznamem"/>
        <w:keepNext/>
        <w:numPr>
          <w:ilvl w:val="0"/>
          <w:numId w:val="25"/>
        </w:numPr>
        <w:spacing w:before="40"/>
        <w:ind w:left="714" w:hanging="357"/>
        <w:contextualSpacing w:val="0"/>
        <w:jc w:val="both"/>
        <w:rPr>
          <w:rFonts w:ascii="Arial Narrow" w:hAnsi="Arial Narrow"/>
          <w:sz w:val="22"/>
          <w:szCs w:val="22"/>
        </w:rPr>
      </w:pPr>
      <w:r w:rsidRPr="00C507F6">
        <w:rPr>
          <w:rFonts w:ascii="Arial Narrow" w:hAnsi="Arial Narrow"/>
          <w:sz w:val="22"/>
          <w:szCs w:val="22"/>
        </w:rPr>
        <w:t>síťové identifikátory (elektronické adresy a podobně) týkající se výkonu práce pro naši společnost,</w:t>
      </w:r>
    </w:p>
    <w:p w14:paraId="5FE93FC7" w14:textId="77777777" w:rsidR="00C507F6" w:rsidRPr="00C507F6" w:rsidRDefault="00C507F6" w:rsidP="002D044D">
      <w:pPr>
        <w:pStyle w:val="Odstavecseseznamem"/>
        <w:keepNext/>
        <w:numPr>
          <w:ilvl w:val="0"/>
          <w:numId w:val="25"/>
        </w:numPr>
        <w:spacing w:before="40"/>
        <w:ind w:left="714" w:hanging="357"/>
        <w:contextualSpacing w:val="0"/>
        <w:jc w:val="both"/>
        <w:rPr>
          <w:rFonts w:ascii="Arial Narrow" w:hAnsi="Arial Narrow"/>
          <w:sz w:val="22"/>
          <w:szCs w:val="22"/>
        </w:rPr>
      </w:pPr>
      <w:r w:rsidRPr="00C507F6">
        <w:rPr>
          <w:rFonts w:ascii="Arial Narrow" w:hAnsi="Arial Narrow"/>
          <w:sz w:val="22"/>
          <w:szCs w:val="22"/>
        </w:rPr>
        <w:t xml:space="preserve">záznamy o provedeném školení BOZP a Požární ochrany v naší společnosti, </w:t>
      </w:r>
    </w:p>
    <w:p w14:paraId="12408C10" w14:textId="77777777" w:rsidR="00C507F6" w:rsidRPr="00C507F6" w:rsidRDefault="00C507F6" w:rsidP="002D044D">
      <w:pPr>
        <w:pStyle w:val="Odstavecseseznamem"/>
        <w:keepNext/>
        <w:numPr>
          <w:ilvl w:val="0"/>
          <w:numId w:val="25"/>
        </w:numPr>
        <w:spacing w:before="40"/>
        <w:ind w:left="714" w:hanging="357"/>
        <w:contextualSpacing w:val="0"/>
        <w:jc w:val="both"/>
        <w:rPr>
          <w:rFonts w:ascii="Arial Narrow" w:hAnsi="Arial Narrow"/>
          <w:sz w:val="22"/>
          <w:szCs w:val="22"/>
        </w:rPr>
      </w:pPr>
      <w:r w:rsidRPr="00C507F6">
        <w:rPr>
          <w:rFonts w:ascii="Arial Narrow" w:hAnsi="Arial Narrow"/>
          <w:sz w:val="22"/>
          <w:szCs w:val="22"/>
        </w:rPr>
        <w:t xml:space="preserve">fotografie a údaje na identifikační kartu pro vstup do areálu naší společnosti. </w:t>
      </w:r>
    </w:p>
    <w:p w14:paraId="514A0253" w14:textId="77777777" w:rsidR="00C507F6" w:rsidRPr="00C507F6" w:rsidRDefault="00C507F6" w:rsidP="00BF20AC">
      <w:pPr>
        <w:spacing w:before="240"/>
        <w:jc w:val="both"/>
        <w:rPr>
          <w:rFonts w:ascii="Arial Narrow" w:hAnsi="Arial Narrow"/>
          <w:b/>
          <w:sz w:val="24"/>
          <w:szCs w:val="24"/>
        </w:rPr>
      </w:pPr>
      <w:r w:rsidRPr="00C507F6">
        <w:rPr>
          <w:rFonts w:ascii="Arial Narrow" w:hAnsi="Arial Narrow"/>
          <w:b/>
          <w:sz w:val="24"/>
          <w:szCs w:val="24"/>
        </w:rPr>
        <w:t>1) Rozsah a účel zpracování osobních údajů</w:t>
      </w:r>
    </w:p>
    <w:p w14:paraId="1F48130E" w14:textId="77777777" w:rsidR="00C507F6" w:rsidRPr="00C507F6" w:rsidRDefault="00C507F6" w:rsidP="00BF20AC">
      <w:pPr>
        <w:spacing w:before="160"/>
        <w:jc w:val="both"/>
        <w:rPr>
          <w:rFonts w:ascii="Arial Narrow" w:hAnsi="Arial Narrow"/>
          <w:szCs w:val="22"/>
        </w:rPr>
      </w:pPr>
      <w:r w:rsidRPr="00C507F6">
        <w:rPr>
          <w:rFonts w:ascii="Arial Narrow" w:hAnsi="Arial Narrow"/>
          <w:szCs w:val="22"/>
        </w:rPr>
        <w:t xml:space="preserve">A) Správcem osobních údajů [ve smyslu článku 4, odstavec 7) GDPR] je </w:t>
      </w:r>
      <w:r w:rsidRPr="00C507F6">
        <w:rPr>
          <w:rFonts w:ascii="Arial Narrow" w:hAnsi="Arial Narrow"/>
          <w:b/>
          <w:szCs w:val="22"/>
        </w:rPr>
        <w:t xml:space="preserve">společnost </w:t>
      </w:r>
      <w:r w:rsidRPr="00C507F6">
        <w:rPr>
          <w:rFonts w:ascii="Arial Narrow" w:hAnsi="Arial Narrow"/>
          <w:szCs w:val="22"/>
        </w:rPr>
        <w:t>United Energy, a.s., IČO: 273 09 959, se sídlem</w:t>
      </w:r>
      <w:r w:rsidRPr="00C507F6">
        <w:rPr>
          <w:rFonts w:ascii="Arial Narrow" w:hAnsi="Arial Narrow"/>
          <w:snapToGrid w:val="0"/>
          <w:szCs w:val="22"/>
        </w:rPr>
        <w:t xml:space="preserve"> Most, Komořany, Teplárenská 2, PSČ 434 03</w:t>
      </w:r>
      <w:r w:rsidRPr="00C507F6">
        <w:rPr>
          <w:rFonts w:ascii="Arial Narrow" w:hAnsi="Arial Narrow"/>
          <w:szCs w:val="22"/>
        </w:rPr>
        <w:t>, zapsaná v obchodním rejstříku vedeném u Krajského soudu v Ústí nad Labem, oddíl B, vložka 1722.</w:t>
      </w:r>
    </w:p>
    <w:p w14:paraId="2B0FBEF4" w14:textId="77777777" w:rsidR="00C507F6" w:rsidRPr="00C507F6" w:rsidRDefault="00C507F6" w:rsidP="00BF20AC">
      <w:pPr>
        <w:jc w:val="both"/>
        <w:rPr>
          <w:rFonts w:ascii="Arial Narrow" w:hAnsi="Arial Narrow"/>
          <w:szCs w:val="22"/>
        </w:rPr>
      </w:pPr>
      <w:r w:rsidRPr="00C507F6">
        <w:rPr>
          <w:rFonts w:ascii="Arial Narrow" w:hAnsi="Arial Narrow"/>
          <w:szCs w:val="22"/>
        </w:rPr>
        <w:t xml:space="preserve">Internetové stránky </w:t>
      </w:r>
      <w:hyperlink r:id="rId14" w:history="1">
        <w:r w:rsidRPr="00C507F6">
          <w:rPr>
            <w:rStyle w:val="Hypertextovodkaz"/>
            <w:rFonts w:ascii="Arial Narrow" w:hAnsi="Arial Narrow"/>
            <w:szCs w:val="22"/>
          </w:rPr>
          <w:t>www.ue.cz</w:t>
        </w:r>
      </w:hyperlink>
      <w:r w:rsidRPr="00C507F6">
        <w:rPr>
          <w:rFonts w:ascii="Arial Narrow" w:hAnsi="Arial Narrow"/>
          <w:szCs w:val="22"/>
        </w:rPr>
        <w:t>, ID datové schránky: krrgtsm.</w:t>
      </w:r>
    </w:p>
    <w:p w14:paraId="161D5954" w14:textId="70795487" w:rsidR="00C507F6" w:rsidRPr="002D044D" w:rsidRDefault="00C507F6" w:rsidP="00BF20AC">
      <w:pPr>
        <w:spacing w:before="160"/>
        <w:jc w:val="both"/>
        <w:rPr>
          <w:rFonts w:ascii="Arial Narrow" w:hAnsi="Arial Narrow"/>
          <w:szCs w:val="22"/>
        </w:rPr>
      </w:pPr>
      <w:r w:rsidRPr="002D044D">
        <w:rPr>
          <w:rFonts w:ascii="Arial Narrow" w:hAnsi="Arial Narrow"/>
          <w:szCs w:val="22"/>
        </w:rPr>
        <w:t xml:space="preserve">B) V záležitostech ochrany Vašich osobních údajů můžete kontaktovat přímo </w:t>
      </w:r>
      <w:r w:rsidR="0005377A" w:rsidRPr="002D044D">
        <w:rPr>
          <w:rFonts w:ascii="Arial Narrow" w:hAnsi="Arial Narrow" w:cs="Arial"/>
          <w:iCs/>
          <w:sz w:val="20"/>
        </w:rPr>
        <w:t>p. Tomáše Poláka</w:t>
      </w:r>
      <w:r w:rsidRPr="002D044D">
        <w:rPr>
          <w:rFonts w:ascii="Arial Narrow" w:hAnsi="Arial Narrow"/>
          <w:szCs w:val="22"/>
        </w:rPr>
        <w:t>, adresa sídlo společnosti, telefon +420</w:t>
      </w:r>
      <w:r w:rsidR="00E624FE" w:rsidRPr="002D044D">
        <w:rPr>
          <w:rFonts w:ascii="Arial Narrow" w:hAnsi="Arial Narrow"/>
          <w:szCs w:val="22"/>
        </w:rPr>
        <w:t> </w:t>
      </w:r>
      <w:r w:rsidR="00AF3432" w:rsidRPr="002D044D">
        <w:rPr>
          <w:rFonts w:ascii="Arial Narrow" w:hAnsi="Arial Narrow"/>
          <w:szCs w:val="22"/>
        </w:rPr>
        <w:t>60</w:t>
      </w:r>
      <w:r w:rsidR="00B6624F" w:rsidRPr="002D044D">
        <w:rPr>
          <w:rFonts w:ascii="Arial Narrow" w:hAnsi="Arial Narrow"/>
          <w:szCs w:val="22"/>
        </w:rPr>
        <w:t>8 808 928</w:t>
      </w:r>
      <w:r w:rsidRPr="002D044D">
        <w:rPr>
          <w:rFonts w:ascii="Arial Narrow" w:hAnsi="Arial Narrow"/>
          <w:szCs w:val="22"/>
        </w:rPr>
        <w:t xml:space="preserve">, e-mail: </w:t>
      </w:r>
      <w:r w:rsidR="00B6624F" w:rsidRPr="002D044D">
        <w:rPr>
          <w:rFonts w:ascii="Arial Narrow" w:hAnsi="Arial Narrow"/>
          <w:szCs w:val="22"/>
        </w:rPr>
        <w:t>tomas.polak</w:t>
      </w:r>
      <w:r w:rsidRPr="002D044D">
        <w:rPr>
          <w:rFonts w:ascii="Arial Narrow" w:hAnsi="Arial Narrow"/>
          <w:szCs w:val="22"/>
        </w:rPr>
        <w:t>@ue.cz. Pokud by společnost jmenovala pověřence pro ochranu osobních údajů, budete o kontaktech na tuto osobu informováni.</w:t>
      </w:r>
    </w:p>
    <w:p w14:paraId="7EF8B850" w14:textId="77777777" w:rsidR="00C507F6" w:rsidRPr="00C507F6" w:rsidRDefault="00C507F6" w:rsidP="00BF20AC">
      <w:pPr>
        <w:spacing w:before="160"/>
        <w:jc w:val="both"/>
        <w:rPr>
          <w:rFonts w:ascii="Arial Narrow" w:hAnsi="Arial Narrow"/>
          <w:szCs w:val="22"/>
        </w:rPr>
      </w:pPr>
      <w:r w:rsidRPr="00C507F6">
        <w:rPr>
          <w:rFonts w:ascii="Arial Narrow" w:hAnsi="Arial Narrow"/>
          <w:szCs w:val="22"/>
        </w:rPr>
        <w:t>C) Právní základ a účel zpracování osobních údajů</w:t>
      </w:r>
    </w:p>
    <w:p w14:paraId="26C3DC3C" w14:textId="77777777" w:rsidR="00C507F6" w:rsidRPr="00C507F6" w:rsidRDefault="00C507F6" w:rsidP="00C507F6">
      <w:pPr>
        <w:widowControl w:val="0"/>
        <w:spacing w:before="40"/>
        <w:jc w:val="both"/>
        <w:rPr>
          <w:rFonts w:ascii="Arial Narrow" w:hAnsi="Arial Narrow"/>
          <w:szCs w:val="22"/>
        </w:rPr>
      </w:pPr>
      <w:r w:rsidRPr="00C507F6">
        <w:rPr>
          <w:rFonts w:ascii="Arial Narrow" w:hAnsi="Arial Narrow"/>
          <w:szCs w:val="22"/>
        </w:rPr>
        <w:t xml:space="preserve">Uzavřením smlouvy o dodávce mezi naší společností a dodavatelem </w:t>
      </w:r>
      <w:r w:rsidRPr="00C507F6">
        <w:rPr>
          <w:rFonts w:ascii="Arial Narrow" w:hAnsi="Arial Narrow"/>
          <w:b/>
          <w:szCs w:val="22"/>
          <w:highlight w:val="yellow"/>
        </w:rPr>
        <w:t>………………</w:t>
      </w:r>
      <w:r w:rsidRPr="00C507F6">
        <w:rPr>
          <w:rFonts w:ascii="Arial Narrow" w:hAnsi="Arial Narrow"/>
          <w:szCs w:val="22"/>
        </w:rPr>
        <w:t xml:space="preserve"> jste se stal/a, jako zaměstnanec našeho dodavatele, osobou vykonávající práci pro naši společnost. Společnost bude zpracovávat Vaše osobní údaje:</w:t>
      </w:r>
    </w:p>
    <w:p w14:paraId="42E4B759" w14:textId="77777777" w:rsidR="00C507F6" w:rsidRPr="00C507F6" w:rsidRDefault="00C507F6" w:rsidP="00C507F6">
      <w:pPr>
        <w:pStyle w:val="Odstavecseseznamem"/>
        <w:widowControl w:val="0"/>
        <w:numPr>
          <w:ilvl w:val="0"/>
          <w:numId w:val="25"/>
        </w:numPr>
        <w:spacing w:before="80"/>
        <w:jc w:val="both"/>
        <w:rPr>
          <w:rFonts w:ascii="Arial Narrow" w:hAnsi="Arial Narrow"/>
          <w:sz w:val="22"/>
          <w:szCs w:val="22"/>
        </w:rPr>
      </w:pPr>
      <w:r w:rsidRPr="00C507F6">
        <w:rPr>
          <w:rFonts w:ascii="Arial Narrow" w:hAnsi="Arial Narrow"/>
          <w:sz w:val="22"/>
          <w:szCs w:val="22"/>
        </w:rPr>
        <w:t xml:space="preserve">Nezbytné pro splnění smlouvy (dohody), která byla uzavřena se společností a na základě které máte konat práci pro naši společnost (a pro provedení opatření přijatých před uzavřením smlouvy na žádost tohoto subjektu údajů); </w:t>
      </w:r>
    </w:p>
    <w:p w14:paraId="5B5AAB18" w14:textId="77777777" w:rsidR="00C507F6" w:rsidRPr="00C507F6" w:rsidRDefault="00C507F6" w:rsidP="00C507F6">
      <w:pPr>
        <w:pStyle w:val="Odstavecseseznamem"/>
        <w:widowControl w:val="0"/>
        <w:numPr>
          <w:ilvl w:val="0"/>
          <w:numId w:val="25"/>
        </w:numPr>
        <w:spacing w:before="80"/>
        <w:ind w:left="714" w:hanging="357"/>
        <w:jc w:val="both"/>
        <w:rPr>
          <w:rFonts w:ascii="Arial Narrow" w:hAnsi="Arial Narrow"/>
          <w:sz w:val="22"/>
          <w:szCs w:val="22"/>
        </w:rPr>
      </w:pPr>
      <w:r w:rsidRPr="00C507F6">
        <w:rPr>
          <w:rFonts w:ascii="Arial Narrow" w:hAnsi="Arial Narrow"/>
          <w:sz w:val="22"/>
          <w:szCs w:val="22"/>
        </w:rPr>
        <w:t>Nezbytné pro splnění právní povinnosti, která se na správce vztahuje:</w:t>
      </w:r>
    </w:p>
    <w:p w14:paraId="4062A8C9" w14:textId="77777777" w:rsidR="00C507F6" w:rsidRPr="00C507F6" w:rsidRDefault="00C507F6" w:rsidP="00BF20AC">
      <w:pPr>
        <w:pStyle w:val="Odstavecseseznamem"/>
        <w:numPr>
          <w:ilvl w:val="0"/>
          <w:numId w:val="26"/>
        </w:numPr>
        <w:spacing w:before="40"/>
        <w:ind w:left="1570" w:hanging="357"/>
        <w:contextualSpacing w:val="0"/>
        <w:jc w:val="both"/>
        <w:rPr>
          <w:rFonts w:ascii="Arial Narrow" w:hAnsi="Arial Narrow"/>
          <w:sz w:val="22"/>
          <w:szCs w:val="22"/>
        </w:rPr>
      </w:pPr>
      <w:r w:rsidRPr="00C507F6">
        <w:rPr>
          <w:rFonts w:ascii="Arial Narrow" w:hAnsi="Arial Narrow"/>
          <w:sz w:val="22"/>
          <w:szCs w:val="22"/>
        </w:rPr>
        <w:t>vedení agendy bezpečnosti a ochrany zdraví při práci</w:t>
      </w:r>
    </w:p>
    <w:p w14:paraId="23F20488" w14:textId="77777777" w:rsidR="00C507F6" w:rsidRPr="00C507F6" w:rsidRDefault="00C507F6" w:rsidP="00BF20AC">
      <w:pPr>
        <w:pStyle w:val="Odstavecseseznamem"/>
        <w:numPr>
          <w:ilvl w:val="0"/>
          <w:numId w:val="26"/>
        </w:numPr>
        <w:spacing w:before="40"/>
        <w:ind w:left="1570" w:hanging="357"/>
        <w:contextualSpacing w:val="0"/>
        <w:jc w:val="both"/>
        <w:rPr>
          <w:rFonts w:ascii="Arial Narrow" w:hAnsi="Arial Narrow"/>
          <w:sz w:val="22"/>
          <w:szCs w:val="22"/>
        </w:rPr>
      </w:pPr>
      <w:r w:rsidRPr="00C507F6">
        <w:rPr>
          <w:rFonts w:ascii="Arial Narrow" w:hAnsi="Arial Narrow"/>
          <w:sz w:val="22"/>
          <w:szCs w:val="22"/>
        </w:rPr>
        <w:t>vedení agendy požární ochrany,</w:t>
      </w:r>
    </w:p>
    <w:p w14:paraId="16A4A342" w14:textId="77777777" w:rsidR="00C507F6" w:rsidRPr="00C507F6" w:rsidRDefault="00C507F6" w:rsidP="00BF20AC">
      <w:pPr>
        <w:pStyle w:val="Odstavecseseznamem"/>
        <w:widowControl w:val="0"/>
        <w:numPr>
          <w:ilvl w:val="0"/>
          <w:numId w:val="26"/>
        </w:numPr>
        <w:spacing w:before="40"/>
        <w:ind w:left="1570" w:hanging="357"/>
        <w:contextualSpacing w:val="0"/>
        <w:jc w:val="both"/>
        <w:rPr>
          <w:rFonts w:ascii="Arial Narrow" w:hAnsi="Arial Narrow"/>
          <w:sz w:val="22"/>
          <w:szCs w:val="22"/>
        </w:rPr>
      </w:pPr>
      <w:r w:rsidRPr="00C507F6">
        <w:rPr>
          <w:rFonts w:ascii="Arial Narrow" w:hAnsi="Arial Narrow"/>
          <w:sz w:val="22"/>
          <w:szCs w:val="22"/>
        </w:rPr>
        <w:t>případně další agendy vyplývající z plnění právních předpisů.</w:t>
      </w:r>
    </w:p>
    <w:p w14:paraId="4517EA40" w14:textId="77777777" w:rsidR="00C507F6" w:rsidRPr="00C507F6" w:rsidRDefault="00C507F6" w:rsidP="002D044D">
      <w:pPr>
        <w:widowControl w:val="0"/>
        <w:spacing w:before="160"/>
        <w:jc w:val="both"/>
        <w:rPr>
          <w:rFonts w:ascii="Arial Narrow" w:hAnsi="Arial Narrow"/>
          <w:szCs w:val="22"/>
        </w:rPr>
      </w:pPr>
      <w:r w:rsidRPr="00C507F6">
        <w:rPr>
          <w:rFonts w:ascii="Arial Narrow" w:hAnsi="Arial Narrow"/>
          <w:szCs w:val="22"/>
        </w:rPr>
        <w:t>D) Vaše osobní údaje budou předávány v rozsahu daném zákonem orgánům veřejné moci.</w:t>
      </w:r>
    </w:p>
    <w:p w14:paraId="418279D5" w14:textId="77777777" w:rsidR="00C507F6" w:rsidRPr="00C507F6" w:rsidRDefault="00C507F6" w:rsidP="002D044D">
      <w:pPr>
        <w:widowControl w:val="0"/>
        <w:spacing w:before="160" w:after="960"/>
        <w:jc w:val="both"/>
        <w:rPr>
          <w:rFonts w:ascii="Arial Narrow" w:hAnsi="Arial Narrow"/>
          <w:szCs w:val="22"/>
        </w:rPr>
      </w:pPr>
      <w:r w:rsidRPr="00C507F6">
        <w:rPr>
          <w:rFonts w:ascii="Arial Narrow" w:hAnsi="Arial Narrow"/>
          <w:szCs w:val="22"/>
        </w:rPr>
        <w:t>E) Vaše osobní údaje nebudou bez Vašeho souhlasu předávány do třetích zemí (tedy zemí mimo jurisdikci GDPR) ani mezinárodním organizacím.</w:t>
      </w:r>
    </w:p>
    <w:p w14:paraId="4588BF63" w14:textId="77777777" w:rsidR="00C507F6" w:rsidRPr="00C507F6" w:rsidRDefault="00C507F6" w:rsidP="002D044D">
      <w:pPr>
        <w:widowControl w:val="0"/>
        <w:spacing w:before="160"/>
        <w:jc w:val="both"/>
        <w:rPr>
          <w:rFonts w:ascii="Arial Narrow" w:hAnsi="Arial Narrow"/>
          <w:b/>
          <w:sz w:val="24"/>
          <w:szCs w:val="24"/>
        </w:rPr>
      </w:pPr>
      <w:r w:rsidRPr="00C507F6">
        <w:rPr>
          <w:rFonts w:ascii="Arial Narrow" w:hAnsi="Arial Narrow"/>
          <w:b/>
          <w:sz w:val="24"/>
          <w:szCs w:val="24"/>
        </w:rPr>
        <w:lastRenderedPageBreak/>
        <w:t>2) Doba zpracování osobních údajů a další související informace</w:t>
      </w:r>
    </w:p>
    <w:p w14:paraId="2A231F18" w14:textId="77777777" w:rsidR="00C507F6" w:rsidRPr="00C507F6" w:rsidRDefault="00C507F6" w:rsidP="00BF20AC">
      <w:pPr>
        <w:widowControl w:val="0"/>
        <w:spacing w:before="160"/>
        <w:jc w:val="both"/>
        <w:rPr>
          <w:rFonts w:ascii="Arial Narrow" w:hAnsi="Arial Narrow"/>
          <w:szCs w:val="22"/>
        </w:rPr>
      </w:pPr>
      <w:r w:rsidRPr="00C507F6">
        <w:rPr>
          <w:rFonts w:ascii="Arial Narrow" w:hAnsi="Arial Narrow"/>
          <w:szCs w:val="22"/>
        </w:rPr>
        <w:t xml:space="preserve">A) Vaše osobní údaje budou zpracovávány nejméně po dobu trvání smluvního vztahu mezi naší společností a dodavatelem </w:t>
      </w:r>
      <w:r w:rsidRPr="00C507F6">
        <w:rPr>
          <w:rFonts w:ascii="Arial Narrow" w:hAnsi="Arial Narrow"/>
          <w:szCs w:val="22"/>
          <w:highlight w:val="yellow"/>
        </w:rPr>
        <w:t>…………….</w:t>
      </w:r>
      <w:r w:rsidRPr="00C507F6">
        <w:rPr>
          <w:rFonts w:ascii="Arial Narrow" w:hAnsi="Arial Narrow"/>
          <w:szCs w:val="22"/>
        </w:rPr>
        <w:t xml:space="preserve"> a následujících pět let po jeho skončení, přitom údaje, u kterých to určuje zákon, budou uchovávány po dobu tímto zákonem stanovenou.</w:t>
      </w:r>
    </w:p>
    <w:p w14:paraId="206CA54D" w14:textId="77777777" w:rsidR="00C507F6" w:rsidRPr="00C507F6" w:rsidRDefault="00C507F6" w:rsidP="00BF20AC">
      <w:pPr>
        <w:widowControl w:val="0"/>
        <w:spacing w:before="160"/>
        <w:jc w:val="both"/>
        <w:rPr>
          <w:rFonts w:ascii="Arial Narrow" w:hAnsi="Arial Narrow"/>
          <w:szCs w:val="22"/>
        </w:rPr>
      </w:pPr>
      <w:r w:rsidRPr="00C507F6">
        <w:rPr>
          <w:rFonts w:ascii="Arial Narrow" w:hAnsi="Arial Narrow"/>
          <w:szCs w:val="22"/>
        </w:rPr>
        <w:t>B) Po dobu zpracování Vašich osobních údajů ve společnosti máte právo [založené na ustanovení článku 14, odstavec 2) písm. c) GDPR] požadovat od správce přístup k Vašim osobním údajům, jejich opravu nebo výmaz, popřípadě omezení zpracování, právo vznést námitku proti zpracování, jakož i právo na přenositelnost údajů, pokud to nebude v rozporu s právními předpisy, nebo oprávněnými zájmy zaměstnavatele, či třetích osob.</w:t>
      </w:r>
    </w:p>
    <w:p w14:paraId="030E3CB0" w14:textId="77777777" w:rsidR="00C507F6" w:rsidRPr="00C507F6" w:rsidRDefault="00C507F6" w:rsidP="00BF20AC">
      <w:pPr>
        <w:spacing w:before="160"/>
        <w:jc w:val="both"/>
        <w:rPr>
          <w:rFonts w:ascii="Arial Narrow" w:hAnsi="Arial Narrow"/>
          <w:szCs w:val="22"/>
        </w:rPr>
      </w:pPr>
      <w:r w:rsidRPr="00C507F6">
        <w:rPr>
          <w:rFonts w:ascii="Arial Narrow" w:hAnsi="Arial Narrow"/>
          <w:szCs w:val="22"/>
        </w:rPr>
        <w:t xml:space="preserve">C) Svá práva (včetně práva podat námitku) uplatňujete u správce osobních údajů, jímž je naše společnost. Můžete se na nás obrátit písemnou formou, telefonicky nebo e-mailem (kontaktní údaje jsou uvedeny v části 1. B) tohoto informačního materiálu). </w:t>
      </w:r>
    </w:p>
    <w:p w14:paraId="543AEAE0" w14:textId="77777777" w:rsidR="00C507F6" w:rsidRPr="00C507F6" w:rsidRDefault="00C507F6" w:rsidP="00BF20AC">
      <w:pPr>
        <w:spacing w:before="160"/>
        <w:jc w:val="both"/>
        <w:rPr>
          <w:rFonts w:ascii="Arial Narrow" w:hAnsi="Arial Narrow"/>
          <w:szCs w:val="22"/>
        </w:rPr>
      </w:pPr>
      <w:r w:rsidRPr="00C507F6">
        <w:rPr>
          <w:rFonts w:ascii="Arial Narrow" w:hAnsi="Arial Narrow"/>
          <w:szCs w:val="22"/>
        </w:rPr>
        <w:t>D) Pokud se budete domnívat, že při zpracovávání Vašich osobních údajů došlo k porušení zákona, resp. GDPR, máte právo podat stížnost u dozorového úřadu, kterým je v ČR:</w:t>
      </w:r>
    </w:p>
    <w:p w14:paraId="73518364" w14:textId="77777777" w:rsidR="00C507F6" w:rsidRPr="00C507F6" w:rsidRDefault="00C507F6" w:rsidP="00C507F6">
      <w:pPr>
        <w:widowControl w:val="0"/>
        <w:jc w:val="both"/>
        <w:rPr>
          <w:rFonts w:ascii="Arial Narrow" w:hAnsi="Arial Narrow"/>
          <w:i/>
          <w:szCs w:val="22"/>
        </w:rPr>
      </w:pPr>
      <w:r w:rsidRPr="00C507F6">
        <w:rPr>
          <w:rFonts w:ascii="Arial Narrow" w:hAnsi="Arial Narrow"/>
          <w:i/>
          <w:szCs w:val="22"/>
        </w:rPr>
        <w:t>Úřad pro ochranu osobních údajů</w:t>
      </w:r>
    </w:p>
    <w:p w14:paraId="192A9961" w14:textId="77777777" w:rsidR="00C507F6" w:rsidRPr="00C507F6" w:rsidRDefault="00C507F6" w:rsidP="00C507F6">
      <w:pPr>
        <w:widowControl w:val="0"/>
        <w:jc w:val="both"/>
        <w:rPr>
          <w:rFonts w:ascii="Arial Narrow" w:hAnsi="Arial Narrow"/>
          <w:i/>
          <w:szCs w:val="22"/>
        </w:rPr>
      </w:pPr>
      <w:r w:rsidRPr="00C507F6">
        <w:rPr>
          <w:rFonts w:ascii="Arial Narrow" w:hAnsi="Arial Narrow"/>
          <w:i/>
          <w:szCs w:val="22"/>
        </w:rPr>
        <w:t>ul. pplk. Sochora 27,</w:t>
      </w:r>
    </w:p>
    <w:p w14:paraId="124AD012" w14:textId="77777777" w:rsidR="00C507F6" w:rsidRPr="00C507F6" w:rsidRDefault="00C507F6" w:rsidP="00C507F6">
      <w:pPr>
        <w:widowControl w:val="0"/>
        <w:jc w:val="both"/>
        <w:rPr>
          <w:rFonts w:ascii="Arial Narrow" w:hAnsi="Arial Narrow"/>
          <w:i/>
          <w:szCs w:val="22"/>
        </w:rPr>
      </w:pPr>
      <w:r w:rsidRPr="00C507F6">
        <w:rPr>
          <w:rFonts w:ascii="Arial Narrow" w:hAnsi="Arial Narrow"/>
          <w:i/>
          <w:szCs w:val="22"/>
        </w:rPr>
        <w:t>170 00 Praha 7</w:t>
      </w:r>
    </w:p>
    <w:p w14:paraId="5B1CEDFF" w14:textId="77777777" w:rsidR="00C507F6" w:rsidRPr="00C507F6" w:rsidRDefault="00C507F6" w:rsidP="00C507F6">
      <w:pPr>
        <w:widowControl w:val="0"/>
        <w:jc w:val="both"/>
        <w:rPr>
          <w:rFonts w:ascii="Arial Narrow" w:hAnsi="Arial Narrow"/>
          <w:i/>
          <w:szCs w:val="22"/>
        </w:rPr>
      </w:pPr>
      <w:r w:rsidRPr="00C507F6">
        <w:rPr>
          <w:rFonts w:ascii="Arial Narrow" w:hAnsi="Arial Narrow"/>
          <w:i/>
          <w:szCs w:val="22"/>
        </w:rPr>
        <w:t>(Tel. +420 234 665 111; e-mail: posta@uoou.cz; datová schránka: qkbaa2n; webové stránky: https://www.uoou.cz).</w:t>
      </w:r>
    </w:p>
    <w:p w14:paraId="7FE336F6" w14:textId="77777777" w:rsidR="00C507F6" w:rsidRPr="00C507F6" w:rsidRDefault="00C507F6" w:rsidP="002D044D">
      <w:pPr>
        <w:spacing w:before="240"/>
        <w:jc w:val="both"/>
        <w:rPr>
          <w:rFonts w:ascii="Arial Narrow" w:hAnsi="Arial Narrow"/>
          <w:szCs w:val="22"/>
        </w:rPr>
      </w:pPr>
      <w:r w:rsidRPr="00C507F6">
        <w:rPr>
          <w:rFonts w:ascii="Arial Narrow" w:hAnsi="Arial Narrow"/>
          <w:szCs w:val="22"/>
        </w:rPr>
        <w:t xml:space="preserve">E) Poskytnutí osobních údajů je zákonným či smluvním požadavkem, souvisejícím se smlouvou, uzavřenou naší společností s dodavatelem </w:t>
      </w:r>
      <w:r w:rsidRPr="00C507F6">
        <w:rPr>
          <w:rFonts w:ascii="Arial Narrow" w:hAnsi="Arial Narrow"/>
          <w:szCs w:val="22"/>
          <w:highlight w:val="yellow"/>
        </w:rPr>
        <w:t>……………..</w:t>
      </w:r>
      <w:r w:rsidRPr="00C507F6">
        <w:rPr>
          <w:rFonts w:ascii="Arial Narrow" w:hAnsi="Arial Narrow"/>
          <w:szCs w:val="22"/>
        </w:rPr>
        <w:t xml:space="preserve"> a máte povinnost osobní údaje poskytnout; pokud tyto osobní údaje neposkytnete, nebude příslušná smlouva (dohoda) realizována s důsledky ze smlouvy vyplývajícími, s nimiž jste byl seznámen.</w:t>
      </w:r>
    </w:p>
    <w:p w14:paraId="4AC067B7" w14:textId="77777777" w:rsidR="00C507F6" w:rsidRPr="00C507F6" w:rsidRDefault="00C507F6" w:rsidP="00BF20AC">
      <w:pPr>
        <w:spacing w:before="160"/>
        <w:jc w:val="both"/>
        <w:rPr>
          <w:rFonts w:ascii="Arial Narrow" w:hAnsi="Arial Narrow"/>
          <w:szCs w:val="22"/>
        </w:rPr>
      </w:pPr>
      <w:r w:rsidRPr="00C507F6">
        <w:rPr>
          <w:rFonts w:ascii="Arial Narrow" w:hAnsi="Arial Narrow"/>
          <w:szCs w:val="22"/>
        </w:rPr>
        <w:t>F) Při zpracování osobních údajů ve společnosti nedochází k automatizovanému rozhodování, ani profilování, uvedenému v čl. 22 odst. 1 a 4 GDPR.</w:t>
      </w:r>
    </w:p>
    <w:p w14:paraId="5257A422" w14:textId="77777777" w:rsidR="00C507F6" w:rsidRPr="00C507F6" w:rsidRDefault="00C507F6" w:rsidP="002D044D">
      <w:pPr>
        <w:spacing w:before="360"/>
        <w:jc w:val="both"/>
        <w:rPr>
          <w:rFonts w:ascii="Arial Narrow" w:hAnsi="Arial Narrow"/>
          <w:b/>
          <w:sz w:val="24"/>
          <w:szCs w:val="24"/>
        </w:rPr>
      </w:pPr>
      <w:r w:rsidRPr="00C507F6">
        <w:rPr>
          <w:rFonts w:ascii="Arial Narrow" w:hAnsi="Arial Narrow"/>
          <w:b/>
          <w:sz w:val="24"/>
          <w:szCs w:val="24"/>
        </w:rPr>
        <w:t>3) Další účely zpracování osobních údajů</w:t>
      </w:r>
    </w:p>
    <w:p w14:paraId="07407F3A" w14:textId="77777777" w:rsidR="00C507F6" w:rsidRPr="00C507F6" w:rsidRDefault="00C507F6" w:rsidP="00C507F6">
      <w:pPr>
        <w:spacing w:before="60"/>
        <w:jc w:val="both"/>
        <w:rPr>
          <w:rFonts w:ascii="Arial Narrow" w:hAnsi="Arial Narrow"/>
          <w:szCs w:val="22"/>
        </w:rPr>
      </w:pPr>
      <w:r w:rsidRPr="00C507F6">
        <w:rPr>
          <w:rFonts w:ascii="Arial Narrow" w:hAnsi="Arial Narrow"/>
          <w:szCs w:val="22"/>
        </w:rPr>
        <w:t>Vaše osobní údaje nebudou dále zpracovávány pro jiný účel, než je účel, pro který byly shromážděny.</w:t>
      </w:r>
    </w:p>
    <w:p w14:paraId="505D8380" w14:textId="77777777" w:rsidR="00C507F6" w:rsidRPr="00C507F6" w:rsidRDefault="00C507F6" w:rsidP="002D044D">
      <w:pPr>
        <w:keepNext/>
        <w:spacing w:before="360"/>
        <w:jc w:val="both"/>
        <w:rPr>
          <w:rFonts w:ascii="Arial Narrow" w:hAnsi="Arial Narrow"/>
          <w:b/>
          <w:sz w:val="24"/>
          <w:szCs w:val="24"/>
        </w:rPr>
      </w:pPr>
      <w:r w:rsidRPr="00C507F6">
        <w:rPr>
          <w:rFonts w:ascii="Arial Narrow" w:hAnsi="Arial Narrow"/>
          <w:b/>
          <w:sz w:val="24"/>
          <w:szCs w:val="24"/>
        </w:rPr>
        <w:t>4) Doplňující informace</w:t>
      </w:r>
    </w:p>
    <w:p w14:paraId="2E8A9E84" w14:textId="77777777" w:rsidR="00C507F6" w:rsidRPr="00C507F6" w:rsidRDefault="00C507F6" w:rsidP="00BF20AC">
      <w:pPr>
        <w:keepNext/>
        <w:spacing w:before="160"/>
        <w:jc w:val="both"/>
        <w:rPr>
          <w:rFonts w:ascii="Arial Narrow" w:hAnsi="Arial Narrow"/>
          <w:szCs w:val="22"/>
        </w:rPr>
      </w:pPr>
      <w:r w:rsidRPr="00C507F6">
        <w:rPr>
          <w:rFonts w:ascii="Arial Narrow" w:hAnsi="Arial Narrow"/>
          <w:szCs w:val="22"/>
        </w:rPr>
        <w:t>A) Vaše osobní údaje budou uchovávány jak v elektronické podobě, tak ve fyzické podobě (vytištěné). Dokumenty v elektronické podobě jsou ukládány na lokálních discích pracovních stanic zaměstnanců a na zálohovacích médiích. Pokud by byla použita externí úložiště, např. cloudové služby, vždy budou využity jen řádně zabezpečené systémy, vyhovující příslušným právním předpisům, včetně GDPR. Disky s daty jsou zabezpečeny šifrováním a data uložena v profilu uživatele ověřovaného v počítačové doméně naší společnosti. Dokumenty ve fyzické podobě jsou uchovávány v uzamykatelných skříňkách, do kterých mají přístup jen oprávněné osoby. Tyto uzamykatelné skříně se nacházejí v objektech, které jsou zajištěny proti vniknutí nepovolaných osob. V případě uložení osobních údajů v archivu, budou tyto archivy řádně zabezpečeny proti vniknutí nepovolaných osob i proti nepovolenému přístupu k Vaším osobním údajům.</w:t>
      </w:r>
    </w:p>
    <w:p w14:paraId="16EFFFB4" w14:textId="77777777" w:rsidR="00C507F6" w:rsidRPr="00C507F6" w:rsidRDefault="00C507F6" w:rsidP="00BF20AC">
      <w:pPr>
        <w:spacing w:before="160"/>
        <w:jc w:val="both"/>
        <w:rPr>
          <w:rFonts w:ascii="Arial Narrow" w:hAnsi="Arial Narrow"/>
          <w:szCs w:val="22"/>
        </w:rPr>
      </w:pPr>
      <w:r w:rsidRPr="00C507F6">
        <w:rPr>
          <w:rFonts w:ascii="Arial Narrow" w:hAnsi="Arial Narrow"/>
          <w:szCs w:val="22"/>
        </w:rPr>
        <w:t xml:space="preserve">B) Přístup k Vašim osobním údajům mají pouze zaměstnanci naší společnosti, pověření konkrétními úkoly, vážícími se k účelu zpracování osobních údajů. </w:t>
      </w:r>
    </w:p>
    <w:p w14:paraId="10315663" w14:textId="77777777" w:rsidR="00C507F6" w:rsidRPr="00C507F6" w:rsidRDefault="00C507F6" w:rsidP="00BF20AC">
      <w:pPr>
        <w:spacing w:before="160"/>
        <w:jc w:val="both"/>
        <w:rPr>
          <w:rFonts w:ascii="Arial Narrow" w:hAnsi="Arial Narrow"/>
          <w:szCs w:val="22"/>
        </w:rPr>
      </w:pPr>
      <w:r w:rsidRPr="00C507F6">
        <w:rPr>
          <w:rFonts w:ascii="Arial Narrow" w:hAnsi="Arial Narrow"/>
          <w:szCs w:val="22"/>
        </w:rPr>
        <w:t>C) Podrobnější podmínky ochrany osobních údajů ve společnosti upravuje také příslušná směrnice.</w:t>
      </w:r>
    </w:p>
    <w:p w14:paraId="4FCBDE11" w14:textId="77777777" w:rsidR="00C507F6" w:rsidRPr="00C507F6" w:rsidRDefault="00C507F6" w:rsidP="00C507F6">
      <w:pPr>
        <w:pStyle w:val="NormOdst"/>
        <w:jc w:val="left"/>
        <w:rPr>
          <w:rFonts w:eastAsia="Arial Unicode MS"/>
          <w:caps/>
        </w:rPr>
      </w:pPr>
    </w:p>
    <w:p w14:paraId="5B1324AA" w14:textId="70D600CA" w:rsidR="00B57598" w:rsidRDefault="00B57598">
      <w:pPr>
        <w:rPr>
          <w:sz w:val="24"/>
          <w:szCs w:val="24"/>
        </w:rPr>
      </w:pPr>
    </w:p>
    <w:sectPr w:rsidR="00B57598" w:rsidSect="005C17F1">
      <w:headerReference w:type="even" r:id="rId15"/>
      <w:footerReference w:type="even" r:id="rId16"/>
      <w:footerReference w:type="default" r:id="rId17"/>
      <w:pgSz w:w="11907" w:h="16840" w:code="9"/>
      <w:pgMar w:top="1134" w:right="851" w:bottom="1531" w:left="1418" w:header="709" w:footer="709" w:gutter="0"/>
      <w:pgBorders w:display="firstPage" w:offsetFrom="page">
        <w:top w:val="dashDotStroked" w:sz="24" w:space="24" w:color="00B050"/>
        <w:left w:val="dashDotStroked" w:sz="24" w:space="24" w:color="00B050"/>
        <w:bottom w:val="dashDotStroked" w:sz="24" w:space="24" w:color="00B050"/>
        <w:right w:val="dashDotStroked" w:sz="24" w:space="24" w:color="00B050"/>
      </w:pgBorders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F537D9" w14:textId="77777777" w:rsidR="007D557A" w:rsidRDefault="007D557A">
      <w:r>
        <w:separator/>
      </w:r>
    </w:p>
  </w:endnote>
  <w:endnote w:type="continuationSeparator" w:id="0">
    <w:p w14:paraId="258AC3B8" w14:textId="77777777" w:rsidR="007D557A" w:rsidRDefault="007D55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34FF1" w14:textId="77777777" w:rsidR="007602B2" w:rsidRPr="00FE13C5" w:rsidRDefault="00E97B07" w:rsidP="00FE13C5">
    <w:pPr>
      <w:pStyle w:val="Zpat"/>
      <w:pBdr>
        <w:top w:val="single" w:sz="4" w:space="1" w:color="auto"/>
      </w:pBdr>
      <w:jc w:val="center"/>
      <w:rPr>
        <w:rFonts w:ascii="Arial Narrow" w:hAnsi="Arial Narrow"/>
        <w:sz w:val="20"/>
      </w:rPr>
    </w:pPr>
    <w:r w:rsidRPr="003A78CA">
      <w:rPr>
        <w:rFonts w:ascii="Arial Narrow" w:hAnsi="Arial Narrow"/>
        <w:sz w:val="20"/>
      </w:rPr>
      <w:t xml:space="preserve">Strana </w:t>
    </w:r>
    <w:r w:rsidRPr="003A78CA">
      <w:rPr>
        <w:rFonts w:ascii="Arial Narrow" w:hAnsi="Arial Narrow"/>
        <w:sz w:val="20"/>
      </w:rPr>
      <w:fldChar w:fldCharType="begin"/>
    </w:r>
    <w:r w:rsidRPr="003A78CA">
      <w:rPr>
        <w:rFonts w:ascii="Arial Narrow" w:hAnsi="Arial Narrow"/>
        <w:sz w:val="20"/>
      </w:rPr>
      <w:instrText xml:space="preserve"> PAGE  \* MERGEFORMAT </w:instrText>
    </w:r>
    <w:r w:rsidRPr="003A78CA">
      <w:rPr>
        <w:rFonts w:ascii="Arial Narrow" w:hAnsi="Arial Narrow"/>
        <w:sz w:val="20"/>
      </w:rPr>
      <w:fldChar w:fldCharType="separate"/>
    </w:r>
    <w:r>
      <w:rPr>
        <w:rFonts w:ascii="Arial Narrow" w:hAnsi="Arial Narrow"/>
        <w:noProof/>
        <w:sz w:val="20"/>
      </w:rPr>
      <w:t>12</w:t>
    </w:r>
    <w:r w:rsidRPr="003A78CA">
      <w:rPr>
        <w:rFonts w:ascii="Arial Narrow" w:hAnsi="Arial Narrow"/>
        <w:sz w:val="20"/>
      </w:rPr>
      <w:fldChar w:fldCharType="end"/>
    </w:r>
    <w:r w:rsidRPr="003A78CA">
      <w:rPr>
        <w:rFonts w:ascii="Arial Narrow" w:hAnsi="Arial Narrow"/>
        <w:sz w:val="20"/>
      </w:rPr>
      <w:t xml:space="preserve"> z </w:t>
    </w:r>
    <w:r w:rsidRPr="003A78CA">
      <w:rPr>
        <w:rFonts w:ascii="Arial Narrow" w:hAnsi="Arial Narrow"/>
        <w:sz w:val="20"/>
      </w:rPr>
      <w:fldChar w:fldCharType="begin"/>
    </w:r>
    <w:r w:rsidRPr="003A78CA">
      <w:rPr>
        <w:rFonts w:ascii="Arial Narrow" w:hAnsi="Arial Narrow"/>
        <w:sz w:val="20"/>
      </w:rPr>
      <w:instrText xml:space="preserve"> NUMPAGES  \* MERGEFORMAT </w:instrText>
    </w:r>
    <w:r w:rsidRPr="003A78CA">
      <w:rPr>
        <w:rFonts w:ascii="Arial Narrow" w:hAnsi="Arial Narrow"/>
        <w:sz w:val="20"/>
      </w:rPr>
      <w:fldChar w:fldCharType="separate"/>
    </w:r>
    <w:r w:rsidR="006D3197">
      <w:rPr>
        <w:rFonts w:ascii="Arial Narrow" w:hAnsi="Arial Narrow"/>
        <w:noProof/>
        <w:sz w:val="20"/>
      </w:rPr>
      <w:t>2</w:t>
    </w:r>
    <w:r w:rsidRPr="003A78CA">
      <w:rPr>
        <w:rFonts w:ascii="Arial Narrow" w:hAnsi="Arial Narrow"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69A8E2" w14:textId="1AB34AD8" w:rsidR="007602B2" w:rsidRPr="00FE13C5" w:rsidRDefault="00E97B07">
    <w:pPr>
      <w:pStyle w:val="Zpat"/>
      <w:pBdr>
        <w:top w:val="single" w:sz="4" w:space="1" w:color="auto"/>
      </w:pBdr>
      <w:jc w:val="center"/>
      <w:rPr>
        <w:rFonts w:ascii="Arial Narrow" w:hAnsi="Arial Narrow"/>
        <w:sz w:val="20"/>
      </w:rPr>
    </w:pPr>
    <w:r w:rsidRPr="00FE13C5">
      <w:rPr>
        <w:rFonts w:ascii="Arial Narrow" w:hAnsi="Arial Narrow"/>
        <w:sz w:val="20"/>
      </w:rPr>
      <w:t xml:space="preserve">Strana </w:t>
    </w:r>
    <w:r w:rsidRPr="00FE13C5">
      <w:rPr>
        <w:rFonts w:ascii="Arial Narrow" w:hAnsi="Arial Narrow"/>
        <w:sz w:val="20"/>
      </w:rPr>
      <w:fldChar w:fldCharType="begin"/>
    </w:r>
    <w:r w:rsidRPr="00FE13C5">
      <w:rPr>
        <w:rFonts w:ascii="Arial Narrow" w:hAnsi="Arial Narrow"/>
        <w:sz w:val="20"/>
      </w:rPr>
      <w:instrText xml:space="preserve"> PAGE  \* MERGEFORMAT </w:instrText>
    </w:r>
    <w:r w:rsidRPr="00FE13C5">
      <w:rPr>
        <w:rFonts w:ascii="Arial Narrow" w:hAnsi="Arial Narrow"/>
        <w:sz w:val="20"/>
      </w:rPr>
      <w:fldChar w:fldCharType="separate"/>
    </w:r>
    <w:r w:rsidR="00E44926">
      <w:rPr>
        <w:rFonts w:ascii="Arial Narrow" w:hAnsi="Arial Narrow"/>
        <w:noProof/>
        <w:sz w:val="20"/>
      </w:rPr>
      <w:t>6</w:t>
    </w:r>
    <w:r w:rsidRPr="00FE13C5">
      <w:rPr>
        <w:rFonts w:ascii="Arial Narrow" w:hAnsi="Arial Narrow"/>
        <w:sz w:val="20"/>
      </w:rPr>
      <w:fldChar w:fldCharType="end"/>
    </w:r>
    <w:r w:rsidRPr="00FE13C5">
      <w:rPr>
        <w:rFonts w:ascii="Arial Narrow" w:hAnsi="Arial Narrow"/>
        <w:sz w:val="20"/>
      </w:rPr>
      <w:t xml:space="preserve"> z </w:t>
    </w:r>
    <w:r w:rsidRPr="00FE13C5">
      <w:rPr>
        <w:rFonts w:ascii="Arial Narrow" w:hAnsi="Arial Narrow"/>
        <w:sz w:val="20"/>
      </w:rPr>
      <w:fldChar w:fldCharType="begin"/>
    </w:r>
    <w:r w:rsidRPr="00FE13C5">
      <w:rPr>
        <w:rFonts w:ascii="Arial Narrow" w:hAnsi="Arial Narrow"/>
        <w:sz w:val="20"/>
      </w:rPr>
      <w:instrText xml:space="preserve"> NUMPAGES  \* MERGEFORMAT </w:instrText>
    </w:r>
    <w:r w:rsidRPr="00FE13C5">
      <w:rPr>
        <w:rFonts w:ascii="Arial Narrow" w:hAnsi="Arial Narrow"/>
        <w:sz w:val="20"/>
      </w:rPr>
      <w:fldChar w:fldCharType="separate"/>
    </w:r>
    <w:r w:rsidR="00E44926">
      <w:rPr>
        <w:rFonts w:ascii="Arial Narrow" w:hAnsi="Arial Narrow"/>
        <w:noProof/>
        <w:sz w:val="20"/>
      </w:rPr>
      <w:t>6</w:t>
    </w:r>
    <w:r w:rsidRPr="00FE13C5">
      <w:rPr>
        <w:rFonts w:ascii="Arial Narrow" w:hAnsi="Arial Narrow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86522F" w14:textId="77777777" w:rsidR="007D557A" w:rsidRDefault="007D557A">
      <w:r>
        <w:separator/>
      </w:r>
    </w:p>
  </w:footnote>
  <w:footnote w:type="continuationSeparator" w:id="0">
    <w:p w14:paraId="500258FF" w14:textId="77777777" w:rsidR="007D557A" w:rsidRDefault="007D557A">
      <w:r>
        <w:continuationSeparator/>
      </w:r>
    </w:p>
  </w:footnote>
  <w:footnote w:id="1">
    <w:p w14:paraId="66057E44" w14:textId="77777777" w:rsidR="00C507F6" w:rsidRPr="00C507F6" w:rsidRDefault="00C507F6" w:rsidP="00C507F6">
      <w:pPr>
        <w:pStyle w:val="Textpoznpodarou"/>
        <w:rPr>
          <w:rFonts w:ascii="Arial Narrow" w:hAnsi="Arial Narrow"/>
        </w:rPr>
      </w:pPr>
      <w:r w:rsidRPr="00C507F6">
        <w:rPr>
          <w:rStyle w:val="Znakapoznpodarou"/>
          <w:rFonts w:ascii="Arial Narrow" w:hAnsi="Arial Narrow"/>
          <w:sz w:val="20"/>
        </w:rPr>
        <w:footnoteRef/>
      </w:r>
      <w:r w:rsidRPr="00C507F6">
        <w:rPr>
          <w:rFonts w:ascii="Arial Narrow" w:hAnsi="Arial Narrow"/>
        </w:rPr>
        <w:t xml:space="preserve"> Úplné identifikační údaje společnosti jsou uvedeny v čl. 1/A, dále v textu je uváděna jen jako „společnost“</w:t>
      </w:r>
    </w:p>
  </w:footnote>
  <w:footnote w:id="2">
    <w:p w14:paraId="7BC9E478" w14:textId="77777777" w:rsidR="00C507F6" w:rsidRDefault="00C507F6" w:rsidP="00C507F6">
      <w:pPr>
        <w:pStyle w:val="Textpoznpodarou"/>
        <w:rPr>
          <w:rFonts w:ascii="Times New Roman" w:hAnsi="Times New Roman"/>
        </w:rPr>
      </w:pPr>
      <w:r w:rsidRPr="00C507F6">
        <w:rPr>
          <w:rStyle w:val="Znakapoznpodarou"/>
          <w:rFonts w:ascii="Arial Narrow" w:hAnsi="Arial Narrow"/>
          <w:sz w:val="20"/>
        </w:rPr>
        <w:footnoteRef/>
      </w:r>
      <w:r w:rsidRPr="00C507F6">
        <w:rPr>
          <w:rFonts w:ascii="Arial Narrow" w:hAnsi="Arial Narrow"/>
        </w:rPr>
        <w:t xml:space="preserve"> Zkratkou GDPR se v celém textu tohoto dokumentu rozumí Nařízení Evropského parlamentu a Rady (EU) 2016/679 ze dne 27. dubna 2016 o ochraně fyzických osob v souvislosti se zpracováním osobních údajů a o volném pohybu těchto údajů a o zrušení směrnice 95/46/ES (obecné nařízení o ochraně osobních údajů)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349" w:type="dxa"/>
      <w:tblInd w:w="-318" w:type="dxa"/>
      <w:tblLayout w:type="fixed"/>
      <w:tblLook w:val="0000" w:firstRow="0" w:lastRow="0" w:firstColumn="0" w:lastColumn="0" w:noHBand="0" w:noVBand="0"/>
    </w:tblPr>
    <w:tblGrid>
      <w:gridCol w:w="2553"/>
      <w:gridCol w:w="5386"/>
      <w:gridCol w:w="2410"/>
    </w:tblGrid>
    <w:tr w:rsidR="006D368B" w14:paraId="505AA16F" w14:textId="77777777" w:rsidTr="00DF235B">
      <w:trPr>
        <w:cantSplit/>
        <w:trHeight w:val="855"/>
      </w:trPr>
      <w:tc>
        <w:tcPr>
          <w:tcW w:w="2553" w:type="dxa"/>
          <w:vMerge w:val="restart"/>
          <w:tcBorders>
            <w:top w:val="single" w:sz="6" w:space="0" w:color="auto"/>
            <w:left w:val="single" w:sz="6" w:space="0" w:color="auto"/>
          </w:tcBorders>
          <w:vAlign w:val="center"/>
        </w:tcPr>
        <w:p w14:paraId="2B22060B" w14:textId="77777777" w:rsidR="007602B2" w:rsidRPr="00AB18CB" w:rsidRDefault="00E97B07" w:rsidP="00F369CF">
          <w:pPr>
            <w:keepNext/>
            <w:jc w:val="center"/>
            <w:rPr>
              <w:rFonts w:cs="Arial"/>
              <w:b/>
              <w:sz w:val="20"/>
            </w:rPr>
          </w:pPr>
          <w:r>
            <w:rPr>
              <w:rFonts w:cs="Arial"/>
              <w:b/>
              <w:noProof/>
              <w:sz w:val="20"/>
            </w:rPr>
            <w:drawing>
              <wp:inline distT="0" distB="0" distL="0" distR="0" wp14:anchorId="3C43645D" wp14:editId="006E1C48">
                <wp:extent cx="1152525" cy="466725"/>
                <wp:effectExtent l="0" t="0" r="9525" b="9525"/>
                <wp:docPr id="7" name="Obrázek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5252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534EAA63" w14:textId="77777777" w:rsidR="007602B2" w:rsidRPr="00AB18CB" w:rsidRDefault="00E97B07" w:rsidP="00F369CF">
          <w:pPr>
            <w:keepNext/>
            <w:jc w:val="center"/>
            <w:rPr>
              <w:rFonts w:cs="Arial"/>
              <w:b/>
              <w:sz w:val="16"/>
              <w:szCs w:val="16"/>
            </w:rPr>
          </w:pPr>
          <w:r w:rsidRPr="00AB18CB">
            <w:rPr>
              <w:rFonts w:cs="Arial"/>
              <w:b/>
              <w:sz w:val="16"/>
              <w:szCs w:val="16"/>
            </w:rPr>
            <w:t>Elektrárny Opatovice, a.s.</w:t>
          </w:r>
        </w:p>
      </w:tc>
      <w:tc>
        <w:tcPr>
          <w:tcW w:w="5386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0BEB825E" w14:textId="77777777" w:rsidR="007602B2" w:rsidRDefault="00E97B07" w:rsidP="00F369CF">
          <w:pPr>
            <w:keepNext/>
            <w:keepLines/>
            <w:ind w:left="34" w:right="62"/>
            <w:jc w:val="center"/>
          </w:pPr>
          <w:r>
            <w:rPr>
              <w:rFonts w:ascii="Arial Narrow" w:hAnsi="Arial Narrow" w:cs="Arial"/>
              <w:b/>
              <w:caps/>
              <w:sz w:val="20"/>
            </w:rPr>
            <w:t>„</w:t>
          </w:r>
          <w:r w:rsidRPr="0045093B">
            <w:rPr>
              <w:rFonts w:ascii="Arial Narrow" w:hAnsi="Arial Narrow" w:cs="Arial"/>
              <w:b/>
              <w:caps/>
              <w:sz w:val="20"/>
            </w:rPr>
            <w:t>Snížení emisí NO</w:t>
          </w:r>
          <w:r w:rsidRPr="0045093B">
            <w:rPr>
              <w:rFonts w:ascii="Arial Narrow" w:hAnsi="Arial Narrow" w:cs="Arial"/>
              <w:b/>
              <w:caps/>
              <w:sz w:val="20"/>
              <w:vertAlign w:val="subscript"/>
            </w:rPr>
            <w:t>x</w:t>
          </w:r>
          <w:r w:rsidRPr="0045093B">
            <w:rPr>
              <w:rFonts w:ascii="Arial Narrow" w:hAnsi="Arial Narrow" w:cs="Arial"/>
              <w:b/>
              <w:caps/>
              <w:sz w:val="20"/>
            </w:rPr>
            <w:t xml:space="preserve"> a TZL V ELEKTR</w:t>
          </w:r>
          <w:r>
            <w:rPr>
              <w:rFonts w:ascii="Arial Narrow" w:hAnsi="Arial Narrow" w:cs="Arial"/>
              <w:b/>
              <w:caps/>
              <w:sz w:val="20"/>
            </w:rPr>
            <w:t>ÁRNĚ OPATOVICE pro kotle K2, K3,</w:t>
          </w:r>
          <w:r w:rsidRPr="0045093B">
            <w:rPr>
              <w:rFonts w:ascii="Arial Narrow" w:hAnsi="Arial Narrow" w:cs="Arial"/>
              <w:b/>
              <w:caps/>
              <w:sz w:val="20"/>
            </w:rPr>
            <w:t xml:space="preserve"> K5</w:t>
          </w:r>
          <w:r>
            <w:rPr>
              <w:rFonts w:ascii="Arial Narrow" w:hAnsi="Arial Narrow" w:cs="Arial"/>
              <w:b/>
              <w:caps/>
              <w:sz w:val="20"/>
            </w:rPr>
            <w:t xml:space="preserve"> a k6</w:t>
          </w:r>
          <w:r w:rsidRPr="0045093B">
            <w:rPr>
              <w:rFonts w:ascii="Arial Narrow" w:hAnsi="Arial Narrow" w:cs="Arial"/>
              <w:b/>
              <w:caps/>
              <w:sz w:val="20"/>
            </w:rPr>
            <w:t xml:space="preserve">“ - </w:t>
          </w:r>
          <w:proofErr w:type="gramStart"/>
          <w:r w:rsidRPr="0045093B">
            <w:rPr>
              <w:rFonts w:ascii="Arial Narrow" w:hAnsi="Arial Narrow" w:cs="Arial"/>
              <w:b/>
              <w:caps/>
              <w:sz w:val="20"/>
            </w:rPr>
            <w:t>ČÁST :</w:t>
          </w:r>
          <w:proofErr w:type="gramEnd"/>
          <w:r w:rsidRPr="0045093B">
            <w:rPr>
              <w:rFonts w:ascii="Arial Narrow" w:hAnsi="Arial Narrow" w:cs="Arial"/>
              <w:b/>
              <w:caps/>
              <w:sz w:val="20"/>
            </w:rPr>
            <w:t xml:space="preserve"> VÝMĚNA STÁVAJÍCÍCH ELEKTRO-ODLUČOVAČŮ</w:t>
          </w:r>
        </w:p>
      </w:tc>
      <w:tc>
        <w:tcPr>
          <w:tcW w:w="2410" w:type="dxa"/>
          <w:vMerge w:val="restart"/>
          <w:tcBorders>
            <w:top w:val="single" w:sz="6" w:space="0" w:color="auto"/>
            <w:left w:val="single" w:sz="6" w:space="0" w:color="auto"/>
            <w:right w:val="single" w:sz="6" w:space="0" w:color="auto"/>
          </w:tcBorders>
          <w:vAlign w:val="center"/>
        </w:tcPr>
        <w:p w14:paraId="64F500ED" w14:textId="77777777" w:rsidR="007602B2" w:rsidRDefault="00E97B07" w:rsidP="00F369CF">
          <w:pPr>
            <w:pStyle w:val="Zhlav"/>
            <w:ind w:left="-250" w:right="-250"/>
            <w:jc w:val="center"/>
            <w:rPr>
              <w:noProof/>
            </w:rPr>
          </w:pPr>
          <w:r>
            <w:rPr>
              <w:noProof/>
            </w:rPr>
            <w:drawing>
              <wp:inline distT="0" distB="0" distL="0" distR="0" wp14:anchorId="1B3F9721" wp14:editId="71957D77">
                <wp:extent cx="1085850" cy="323850"/>
                <wp:effectExtent l="0" t="0" r="0" b="0"/>
                <wp:docPr id="6" name="Obrázek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5850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26316774" w14:textId="77777777" w:rsidR="007602B2" w:rsidRDefault="00E97B07" w:rsidP="00F369CF">
          <w:pPr>
            <w:pStyle w:val="Zhlav"/>
            <w:ind w:left="-250" w:right="-250"/>
            <w:jc w:val="center"/>
            <w:rPr>
              <w:rFonts w:cs="Arial"/>
              <w:b/>
              <w:bCs/>
            </w:rPr>
          </w:pPr>
          <w:r>
            <w:rPr>
              <w:noProof/>
            </w:rPr>
            <w:drawing>
              <wp:inline distT="0" distB="0" distL="0" distR="0" wp14:anchorId="0EFB3795" wp14:editId="568FF5DE">
                <wp:extent cx="1123950" cy="323850"/>
                <wp:effectExtent l="0" t="0" r="0" b="0"/>
                <wp:docPr id="5" name="Obrázek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3950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6D368B" w14:paraId="2DE75D76" w14:textId="77777777" w:rsidTr="00DF235B">
      <w:trPr>
        <w:cantSplit/>
        <w:trHeight w:val="340"/>
      </w:trPr>
      <w:tc>
        <w:tcPr>
          <w:tcW w:w="2553" w:type="dxa"/>
          <w:vMerge/>
          <w:tcBorders>
            <w:left w:val="single" w:sz="6" w:space="0" w:color="auto"/>
            <w:bottom w:val="single" w:sz="6" w:space="0" w:color="auto"/>
          </w:tcBorders>
          <w:vAlign w:val="center"/>
        </w:tcPr>
        <w:p w14:paraId="3FF0066D" w14:textId="77777777" w:rsidR="007602B2" w:rsidRPr="00D21301" w:rsidRDefault="007602B2" w:rsidP="00F369CF">
          <w:pPr>
            <w:pStyle w:val="Zhlav"/>
            <w:ind w:left="-250" w:right="-250"/>
            <w:jc w:val="center"/>
            <w:rPr>
              <w:rFonts w:cs="Arial"/>
              <w:b/>
              <w:bCs/>
              <w:sz w:val="20"/>
            </w:rPr>
          </w:pPr>
        </w:p>
      </w:tc>
      <w:tc>
        <w:tcPr>
          <w:tcW w:w="5386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76335B09" w14:textId="77777777" w:rsidR="007602B2" w:rsidRPr="003D41C6" w:rsidRDefault="00E97B07" w:rsidP="00F369CF">
          <w:pPr>
            <w:pStyle w:val="Zhlav"/>
            <w:ind w:left="176" w:right="204"/>
            <w:jc w:val="center"/>
            <w:rPr>
              <w:rFonts w:ascii="Arial Narrow" w:hAnsi="Arial Narrow" w:cs="Arial"/>
              <w:b/>
              <w:bCs/>
              <w:sz w:val="20"/>
            </w:rPr>
          </w:pPr>
          <w:r w:rsidRPr="003A78CA">
            <w:rPr>
              <w:rFonts w:ascii="Arial Narrow" w:hAnsi="Arial Narrow" w:cs="Arial"/>
              <w:b/>
              <w:bCs/>
              <w:sz w:val="20"/>
            </w:rPr>
            <w:t>NÁVRH OBCHODNÍCH PODMÍNEK / SMLOUVY O DÍLO</w:t>
          </w:r>
        </w:p>
      </w:tc>
      <w:tc>
        <w:tcPr>
          <w:tcW w:w="2410" w:type="dxa"/>
          <w:vMerge/>
          <w:tcBorders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B386780" w14:textId="77777777" w:rsidR="007602B2" w:rsidRDefault="007602B2" w:rsidP="00F369CF">
          <w:pPr>
            <w:pStyle w:val="Zhlav"/>
            <w:ind w:left="-250" w:right="-250"/>
            <w:jc w:val="center"/>
            <w:rPr>
              <w:rFonts w:cs="Arial"/>
              <w:b/>
              <w:bCs/>
              <w:sz w:val="20"/>
            </w:rPr>
          </w:pPr>
        </w:p>
      </w:tc>
    </w:tr>
  </w:tbl>
  <w:p w14:paraId="1FF9480B" w14:textId="77777777" w:rsidR="007602B2" w:rsidRPr="00DF235B" w:rsidRDefault="007602B2" w:rsidP="00FE13C5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Obrázek 1582087159" o:spid="_x0000_i1033" type="#_x0000_t75" style="width:11.25pt;height:11.25pt;visibility:visible;mso-wrap-style:square" o:bullet="t">
        <v:imagedata r:id="rId1" o:title=""/>
      </v:shape>
    </w:pict>
  </w:numPicBullet>
  <w:abstractNum w:abstractNumId="0" w15:restartNumberingAfterBreak="0">
    <w:nsid w:val="0387134F"/>
    <w:multiLevelType w:val="hybridMultilevel"/>
    <w:tmpl w:val="C1CAFA52"/>
    <w:lvl w:ilvl="0" w:tplc="83EA1B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13F54C2"/>
    <w:multiLevelType w:val="hybridMultilevel"/>
    <w:tmpl w:val="A4DE62A6"/>
    <w:lvl w:ilvl="0" w:tplc="B3BCBDA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EB2F32"/>
    <w:multiLevelType w:val="hybridMultilevel"/>
    <w:tmpl w:val="B464D266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362577"/>
    <w:multiLevelType w:val="hybridMultilevel"/>
    <w:tmpl w:val="1D8E3A12"/>
    <w:lvl w:ilvl="0" w:tplc="0D2807A4">
      <w:start w:val="1"/>
      <w:numFmt w:val="bullet"/>
      <w:lvlText w:val=""/>
      <w:lvlJc w:val="left"/>
      <w:pPr>
        <w:tabs>
          <w:tab w:val="num" w:pos="2300"/>
        </w:tabs>
        <w:ind w:left="2300" w:hanging="17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3570"/>
        </w:tabs>
        <w:ind w:left="357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4290"/>
        </w:tabs>
        <w:ind w:left="429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5010"/>
        </w:tabs>
        <w:ind w:left="501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730"/>
        </w:tabs>
        <w:ind w:left="573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6450"/>
        </w:tabs>
        <w:ind w:left="645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7170"/>
        </w:tabs>
        <w:ind w:left="717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890"/>
        </w:tabs>
        <w:ind w:left="789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8610"/>
        </w:tabs>
        <w:ind w:left="8610" w:hanging="360"/>
      </w:pPr>
      <w:rPr>
        <w:rFonts w:ascii="Wingdings" w:hAnsi="Wingdings" w:hint="default"/>
      </w:rPr>
    </w:lvl>
  </w:abstractNum>
  <w:abstractNum w:abstractNumId="4" w15:restartNumberingAfterBreak="0">
    <w:nsid w:val="1B3A4346"/>
    <w:multiLevelType w:val="hybridMultilevel"/>
    <w:tmpl w:val="8326E666"/>
    <w:lvl w:ilvl="0" w:tplc="42A07D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5310369"/>
    <w:multiLevelType w:val="hybridMultilevel"/>
    <w:tmpl w:val="39F0F8FA"/>
    <w:lvl w:ilvl="0" w:tplc="0D2807A4">
      <w:start w:val="1"/>
      <w:numFmt w:val="bullet"/>
      <w:lvlText w:val=""/>
      <w:lvlJc w:val="left"/>
      <w:pPr>
        <w:tabs>
          <w:tab w:val="num" w:pos="2294"/>
        </w:tabs>
        <w:ind w:left="2294" w:hanging="17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3564"/>
        </w:tabs>
        <w:ind w:left="3564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4284"/>
        </w:tabs>
        <w:ind w:left="4284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5004"/>
        </w:tabs>
        <w:ind w:left="5004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724"/>
        </w:tabs>
        <w:ind w:left="5724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6444"/>
        </w:tabs>
        <w:ind w:left="6444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7164"/>
        </w:tabs>
        <w:ind w:left="7164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884"/>
        </w:tabs>
        <w:ind w:left="7884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8604"/>
        </w:tabs>
        <w:ind w:left="8604" w:hanging="360"/>
      </w:pPr>
      <w:rPr>
        <w:rFonts w:ascii="Wingdings" w:hAnsi="Wingdings" w:hint="default"/>
      </w:rPr>
    </w:lvl>
  </w:abstractNum>
  <w:abstractNum w:abstractNumId="6" w15:restartNumberingAfterBreak="0">
    <w:nsid w:val="25987A50"/>
    <w:multiLevelType w:val="hybridMultilevel"/>
    <w:tmpl w:val="B75A81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C6E36F5"/>
    <w:multiLevelType w:val="hybridMultilevel"/>
    <w:tmpl w:val="3140B1A4"/>
    <w:lvl w:ilvl="0" w:tplc="B3BCBDA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6E2787"/>
    <w:multiLevelType w:val="hybridMultilevel"/>
    <w:tmpl w:val="5546DB92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EC22E2"/>
    <w:multiLevelType w:val="hybridMultilevel"/>
    <w:tmpl w:val="D92ACAD2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C72B85"/>
    <w:multiLevelType w:val="hybridMultilevel"/>
    <w:tmpl w:val="9F7618D4"/>
    <w:lvl w:ilvl="0" w:tplc="0030A154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F625FB9"/>
    <w:multiLevelType w:val="hybridMultilevel"/>
    <w:tmpl w:val="A6D24BC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4C7481B"/>
    <w:multiLevelType w:val="hybridMultilevel"/>
    <w:tmpl w:val="CB5ACAC4"/>
    <w:lvl w:ilvl="0" w:tplc="0D2807A4">
      <w:start w:val="1"/>
      <w:numFmt w:val="bullet"/>
      <w:lvlText w:val=""/>
      <w:lvlJc w:val="left"/>
      <w:pPr>
        <w:tabs>
          <w:tab w:val="num" w:pos="2294"/>
        </w:tabs>
        <w:ind w:left="2294" w:hanging="17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3564"/>
        </w:tabs>
        <w:ind w:left="3564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4284"/>
        </w:tabs>
        <w:ind w:left="4284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5004"/>
        </w:tabs>
        <w:ind w:left="5004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724"/>
        </w:tabs>
        <w:ind w:left="5724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6444"/>
        </w:tabs>
        <w:ind w:left="6444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7164"/>
        </w:tabs>
        <w:ind w:left="7164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884"/>
        </w:tabs>
        <w:ind w:left="7884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8604"/>
        </w:tabs>
        <w:ind w:left="8604" w:hanging="360"/>
      </w:pPr>
      <w:rPr>
        <w:rFonts w:ascii="Wingdings" w:hAnsi="Wingdings" w:hint="default"/>
      </w:rPr>
    </w:lvl>
  </w:abstractNum>
  <w:abstractNum w:abstractNumId="13" w15:restartNumberingAfterBreak="0">
    <w:nsid w:val="4DAE55AD"/>
    <w:multiLevelType w:val="singleLevel"/>
    <w:tmpl w:val="3542AF6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4" w15:restartNumberingAfterBreak="0">
    <w:nsid w:val="4E0022E0"/>
    <w:multiLevelType w:val="hybridMultilevel"/>
    <w:tmpl w:val="693E07D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02056"/>
    <w:multiLevelType w:val="multilevel"/>
    <w:tmpl w:val="097AFF5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36EBF"/>
    <w:multiLevelType w:val="hybridMultilevel"/>
    <w:tmpl w:val="048824A8"/>
    <w:lvl w:ilvl="0" w:tplc="AEA6BD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535B7C"/>
    <w:multiLevelType w:val="hybridMultilevel"/>
    <w:tmpl w:val="CBB696A4"/>
    <w:lvl w:ilvl="0" w:tplc="0AC8D6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52114E2"/>
    <w:multiLevelType w:val="hybridMultilevel"/>
    <w:tmpl w:val="C61A8EAA"/>
    <w:lvl w:ilvl="0" w:tplc="293C61CE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7AD4971"/>
    <w:multiLevelType w:val="hybridMultilevel"/>
    <w:tmpl w:val="2A64BD4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9FB2F79"/>
    <w:multiLevelType w:val="hybridMultilevel"/>
    <w:tmpl w:val="020E1344"/>
    <w:lvl w:ilvl="0" w:tplc="77E8617A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  <w:color w:val="00B0F0"/>
      </w:rPr>
    </w:lvl>
    <w:lvl w:ilvl="1" w:tplc="0405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5A826C7F"/>
    <w:multiLevelType w:val="hybridMultilevel"/>
    <w:tmpl w:val="057A691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07952CB"/>
    <w:multiLevelType w:val="hybridMultilevel"/>
    <w:tmpl w:val="559EE5D4"/>
    <w:lvl w:ilvl="0" w:tplc="64F801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56C24FD"/>
    <w:multiLevelType w:val="multilevel"/>
    <w:tmpl w:val="097AFF5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145ADE"/>
    <w:multiLevelType w:val="hybridMultilevel"/>
    <w:tmpl w:val="002E4FA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0FE231A"/>
    <w:multiLevelType w:val="hybridMultilevel"/>
    <w:tmpl w:val="338E56BE"/>
    <w:lvl w:ilvl="0" w:tplc="7744D18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3CA4B89"/>
    <w:multiLevelType w:val="hybridMultilevel"/>
    <w:tmpl w:val="5A109192"/>
    <w:lvl w:ilvl="0" w:tplc="E55696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78408A7C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D76110"/>
    <w:multiLevelType w:val="hybridMultilevel"/>
    <w:tmpl w:val="F4840BD6"/>
    <w:lvl w:ilvl="0" w:tplc="0D2807A4">
      <w:start w:val="1"/>
      <w:numFmt w:val="bullet"/>
      <w:lvlText w:val=""/>
      <w:lvlJc w:val="left"/>
      <w:pPr>
        <w:tabs>
          <w:tab w:val="num" w:pos="2294"/>
        </w:tabs>
        <w:ind w:left="2294" w:hanging="17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3564"/>
        </w:tabs>
        <w:ind w:left="3564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4284"/>
        </w:tabs>
        <w:ind w:left="4284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5004"/>
        </w:tabs>
        <w:ind w:left="5004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724"/>
        </w:tabs>
        <w:ind w:left="5724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6444"/>
        </w:tabs>
        <w:ind w:left="6444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7164"/>
        </w:tabs>
        <w:ind w:left="7164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884"/>
        </w:tabs>
        <w:ind w:left="7884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8604"/>
        </w:tabs>
        <w:ind w:left="8604" w:hanging="360"/>
      </w:pPr>
      <w:rPr>
        <w:rFonts w:ascii="Wingdings" w:hAnsi="Wingdings" w:hint="default"/>
      </w:rPr>
    </w:lvl>
  </w:abstractNum>
  <w:abstractNum w:abstractNumId="28" w15:restartNumberingAfterBreak="0">
    <w:nsid w:val="745B14ED"/>
    <w:multiLevelType w:val="hybridMultilevel"/>
    <w:tmpl w:val="F2D0B630"/>
    <w:lvl w:ilvl="0" w:tplc="B3BCBDA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D36E37"/>
    <w:multiLevelType w:val="hybridMultilevel"/>
    <w:tmpl w:val="C6100132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F5A72D6"/>
    <w:multiLevelType w:val="hybridMultilevel"/>
    <w:tmpl w:val="8C204AA2"/>
    <w:lvl w:ilvl="0" w:tplc="48149184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86741558">
    <w:abstractNumId w:val="6"/>
  </w:num>
  <w:num w:numId="2" w16cid:durableId="2009945073">
    <w:abstractNumId w:val="11"/>
  </w:num>
  <w:num w:numId="3" w16cid:durableId="2015304822">
    <w:abstractNumId w:val="29"/>
  </w:num>
  <w:num w:numId="4" w16cid:durableId="743526646">
    <w:abstractNumId w:val="24"/>
  </w:num>
  <w:num w:numId="5" w16cid:durableId="574357793">
    <w:abstractNumId w:val="19"/>
  </w:num>
  <w:num w:numId="6" w16cid:durableId="2072533398">
    <w:abstractNumId w:val="14"/>
  </w:num>
  <w:num w:numId="7" w16cid:durableId="301935151">
    <w:abstractNumId w:val="26"/>
  </w:num>
  <w:num w:numId="8" w16cid:durableId="439297996">
    <w:abstractNumId w:val="13"/>
  </w:num>
  <w:num w:numId="9" w16cid:durableId="260571951">
    <w:abstractNumId w:val="21"/>
  </w:num>
  <w:num w:numId="10" w16cid:durableId="1821850778">
    <w:abstractNumId w:val="23"/>
  </w:num>
  <w:num w:numId="11" w16cid:durableId="362218638">
    <w:abstractNumId w:val="15"/>
  </w:num>
  <w:num w:numId="12" w16cid:durableId="2065711439">
    <w:abstractNumId w:val="18"/>
  </w:num>
  <w:num w:numId="13" w16cid:durableId="1624772817">
    <w:abstractNumId w:val="17"/>
  </w:num>
  <w:num w:numId="14" w16cid:durableId="1398169585">
    <w:abstractNumId w:val="10"/>
  </w:num>
  <w:num w:numId="15" w16cid:durableId="353507442">
    <w:abstractNumId w:val="0"/>
  </w:num>
  <w:num w:numId="16" w16cid:durableId="1070420427">
    <w:abstractNumId w:val="4"/>
  </w:num>
  <w:num w:numId="17" w16cid:durableId="584191188">
    <w:abstractNumId w:val="25"/>
  </w:num>
  <w:num w:numId="18" w16cid:durableId="1032266131">
    <w:abstractNumId w:val="22"/>
  </w:num>
  <w:num w:numId="19" w16cid:durableId="323164025">
    <w:abstractNumId w:val="30"/>
  </w:num>
  <w:num w:numId="20" w16cid:durableId="1277903217">
    <w:abstractNumId w:val="16"/>
  </w:num>
  <w:num w:numId="21" w16cid:durableId="958025150">
    <w:abstractNumId w:val="5"/>
  </w:num>
  <w:num w:numId="22" w16cid:durableId="527913778">
    <w:abstractNumId w:val="3"/>
  </w:num>
  <w:num w:numId="23" w16cid:durableId="1393692700">
    <w:abstractNumId w:val="12"/>
  </w:num>
  <w:num w:numId="24" w16cid:durableId="1831364867">
    <w:abstractNumId w:val="27"/>
  </w:num>
  <w:num w:numId="25" w16cid:durableId="242224589">
    <w:abstractNumId w:val="7"/>
  </w:num>
  <w:num w:numId="26" w16cid:durableId="794324725">
    <w:abstractNumId w:val="20"/>
  </w:num>
  <w:num w:numId="27" w16cid:durableId="106632183">
    <w:abstractNumId w:val="2"/>
  </w:num>
  <w:num w:numId="28" w16cid:durableId="483087676">
    <w:abstractNumId w:val="9"/>
  </w:num>
  <w:num w:numId="29" w16cid:durableId="1534882130">
    <w:abstractNumId w:val="8"/>
  </w:num>
  <w:num w:numId="30" w16cid:durableId="1533614972">
    <w:abstractNumId w:val="1"/>
  </w:num>
  <w:num w:numId="31" w16cid:durableId="89640191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4F5C"/>
    <w:rsid w:val="00001BC9"/>
    <w:rsid w:val="00006F5A"/>
    <w:rsid w:val="0000731F"/>
    <w:rsid w:val="00034A83"/>
    <w:rsid w:val="00037267"/>
    <w:rsid w:val="00037B6F"/>
    <w:rsid w:val="00041990"/>
    <w:rsid w:val="00045D0E"/>
    <w:rsid w:val="00050FE9"/>
    <w:rsid w:val="0005377A"/>
    <w:rsid w:val="00062FB0"/>
    <w:rsid w:val="00080636"/>
    <w:rsid w:val="00080C4A"/>
    <w:rsid w:val="000832D8"/>
    <w:rsid w:val="00085CB0"/>
    <w:rsid w:val="00086969"/>
    <w:rsid w:val="0009162D"/>
    <w:rsid w:val="000C7B49"/>
    <w:rsid w:val="000D5277"/>
    <w:rsid w:val="000E1E36"/>
    <w:rsid w:val="000E34F7"/>
    <w:rsid w:val="00112262"/>
    <w:rsid w:val="00133E36"/>
    <w:rsid w:val="00140798"/>
    <w:rsid w:val="00160AF6"/>
    <w:rsid w:val="0017269A"/>
    <w:rsid w:val="001740C6"/>
    <w:rsid w:val="0019140B"/>
    <w:rsid w:val="001A14B5"/>
    <w:rsid w:val="001A2B76"/>
    <w:rsid w:val="001D0FB9"/>
    <w:rsid w:val="00200266"/>
    <w:rsid w:val="00215C86"/>
    <w:rsid w:val="00220878"/>
    <w:rsid w:val="0022720C"/>
    <w:rsid w:val="00240354"/>
    <w:rsid w:val="002423A5"/>
    <w:rsid w:val="00251B4B"/>
    <w:rsid w:val="00271716"/>
    <w:rsid w:val="00285A20"/>
    <w:rsid w:val="002870B5"/>
    <w:rsid w:val="002A5322"/>
    <w:rsid w:val="002B5E03"/>
    <w:rsid w:val="002C24D9"/>
    <w:rsid w:val="002C66DF"/>
    <w:rsid w:val="002D044D"/>
    <w:rsid w:val="002D3D31"/>
    <w:rsid w:val="002E7A7D"/>
    <w:rsid w:val="002F2750"/>
    <w:rsid w:val="002F690A"/>
    <w:rsid w:val="003215B9"/>
    <w:rsid w:val="003221D1"/>
    <w:rsid w:val="00322557"/>
    <w:rsid w:val="003243B3"/>
    <w:rsid w:val="0035359C"/>
    <w:rsid w:val="003571B3"/>
    <w:rsid w:val="00365419"/>
    <w:rsid w:val="00366135"/>
    <w:rsid w:val="003A1AD2"/>
    <w:rsid w:val="003A672C"/>
    <w:rsid w:val="003A7CAF"/>
    <w:rsid w:val="003B1626"/>
    <w:rsid w:val="003C2321"/>
    <w:rsid w:val="003C54AF"/>
    <w:rsid w:val="003E50D1"/>
    <w:rsid w:val="003F0F61"/>
    <w:rsid w:val="003F38CE"/>
    <w:rsid w:val="004063C7"/>
    <w:rsid w:val="0045360C"/>
    <w:rsid w:val="00453C5C"/>
    <w:rsid w:val="00456274"/>
    <w:rsid w:val="00460DA2"/>
    <w:rsid w:val="00484315"/>
    <w:rsid w:val="00492953"/>
    <w:rsid w:val="004A4001"/>
    <w:rsid w:val="004B414B"/>
    <w:rsid w:val="004F5AA1"/>
    <w:rsid w:val="00510014"/>
    <w:rsid w:val="00513088"/>
    <w:rsid w:val="00516321"/>
    <w:rsid w:val="00537EEC"/>
    <w:rsid w:val="005426E1"/>
    <w:rsid w:val="00555CBB"/>
    <w:rsid w:val="005626E4"/>
    <w:rsid w:val="00565E9F"/>
    <w:rsid w:val="00577BCE"/>
    <w:rsid w:val="00585145"/>
    <w:rsid w:val="00592A9D"/>
    <w:rsid w:val="005A0749"/>
    <w:rsid w:val="005B6267"/>
    <w:rsid w:val="005C0ADE"/>
    <w:rsid w:val="005C17F1"/>
    <w:rsid w:val="005C4F9B"/>
    <w:rsid w:val="005E349D"/>
    <w:rsid w:val="0063311B"/>
    <w:rsid w:val="00642C70"/>
    <w:rsid w:val="00644C0B"/>
    <w:rsid w:val="00665C90"/>
    <w:rsid w:val="00694BE5"/>
    <w:rsid w:val="006A09D6"/>
    <w:rsid w:val="006C6F5A"/>
    <w:rsid w:val="006D0083"/>
    <w:rsid w:val="006D3197"/>
    <w:rsid w:val="006D4BEA"/>
    <w:rsid w:val="006E158B"/>
    <w:rsid w:val="006F0519"/>
    <w:rsid w:val="006F2297"/>
    <w:rsid w:val="007250CC"/>
    <w:rsid w:val="00730DF1"/>
    <w:rsid w:val="00731B7C"/>
    <w:rsid w:val="00735011"/>
    <w:rsid w:val="0073599A"/>
    <w:rsid w:val="00740F8A"/>
    <w:rsid w:val="00747C1D"/>
    <w:rsid w:val="00756E61"/>
    <w:rsid w:val="007602B2"/>
    <w:rsid w:val="00766619"/>
    <w:rsid w:val="00782055"/>
    <w:rsid w:val="007966F8"/>
    <w:rsid w:val="007B0C8E"/>
    <w:rsid w:val="007B62DB"/>
    <w:rsid w:val="007C799C"/>
    <w:rsid w:val="007D1799"/>
    <w:rsid w:val="007D4487"/>
    <w:rsid w:val="007D557A"/>
    <w:rsid w:val="007D5DF0"/>
    <w:rsid w:val="007D68CB"/>
    <w:rsid w:val="007F50EA"/>
    <w:rsid w:val="00800DB0"/>
    <w:rsid w:val="00805927"/>
    <w:rsid w:val="0082184E"/>
    <w:rsid w:val="00826C8C"/>
    <w:rsid w:val="00827D7C"/>
    <w:rsid w:val="00841071"/>
    <w:rsid w:val="00845AB2"/>
    <w:rsid w:val="00846C00"/>
    <w:rsid w:val="00852100"/>
    <w:rsid w:val="00877BC8"/>
    <w:rsid w:val="00897F48"/>
    <w:rsid w:val="008A2FF8"/>
    <w:rsid w:val="008C274F"/>
    <w:rsid w:val="008C305E"/>
    <w:rsid w:val="008C491B"/>
    <w:rsid w:val="008E0174"/>
    <w:rsid w:val="008E55FC"/>
    <w:rsid w:val="0090501F"/>
    <w:rsid w:val="00922A4C"/>
    <w:rsid w:val="00924551"/>
    <w:rsid w:val="00926E09"/>
    <w:rsid w:val="00955E04"/>
    <w:rsid w:val="00974865"/>
    <w:rsid w:val="009838AE"/>
    <w:rsid w:val="0098448A"/>
    <w:rsid w:val="00985A95"/>
    <w:rsid w:val="009973A6"/>
    <w:rsid w:val="009C1537"/>
    <w:rsid w:val="009C4B5F"/>
    <w:rsid w:val="009D463D"/>
    <w:rsid w:val="009E39DF"/>
    <w:rsid w:val="009F42F9"/>
    <w:rsid w:val="00A01F4D"/>
    <w:rsid w:val="00A03695"/>
    <w:rsid w:val="00A04E0C"/>
    <w:rsid w:val="00A056C3"/>
    <w:rsid w:val="00A11433"/>
    <w:rsid w:val="00A17A24"/>
    <w:rsid w:val="00A306A5"/>
    <w:rsid w:val="00A40777"/>
    <w:rsid w:val="00A516D8"/>
    <w:rsid w:val="00A529C3"/>
    <w:rsid w:val="00A63B08"/>
    <w:rsid w:val="00A70210"/>
    <w:rsid w:val="00A85175"/>
    <w:rsid w:val="00A97B4C"/>
    <w:rsid w:val="00AA7F6E"/>
    <w:rsid w:val="00AD49FE"/>
    <w:rsid w:val="00AE4563"/>
    <w:rsid w:val="00AE7932"/>
    <w:rsid w:val="00AF3432"/>
    <w:rsid w:val="00B13E60"/>
    <w:rsid w:val="00B158DA"/>
    <w:rsid w:val="00B162DC"/>
    <w:rsid w:val="00B21DAB"/>
    <w:rsid w:val="00B366EB"/>
    <w:rsid w:val="00B4460B"/>
    <w:rsid w:val="00B57598"/>
    <w:rsid w:val="00B64A05"/>
    <w:rsid w:val="00B6624F"/>
    <w:rsid w:val="00B73A56"/>
    <w:rsid w:val="00B80B79"/>
    <w:rsid w:val="00B856F2"/>
    <w:rsid w:val="00B94AC4"/>
    <w:rsid w:val="00B95024"/>
    <w:rsid w:val="00BA1A11"/>
    <w:rsid w:val="00BB055F"/>
    <w:rsid w:val="00BB4ED6"/>
    <w:rsid w:val="00BC735F"/>
    <w:rsid w:val="00BF20AC"/>
    <w:rsid w:val="00C032BB"/>
    <w:rsid w:val="00C14D6D"/>
    <w:rsid w:val="00C162BC"/>
    <w:rsid w:val="00C24074"/>
    <w:rsid w:val="00C24693"/>
    <w:rsid w:val="00C265E7"/>
    <w:rsid w:val="00C45527"/>
    <w:rsid w:val="00C507F6"/>
    <w:rsid w:val="00C53E0C"/>
    <w:rsid w:val="00C62A0C"/>
    <w:rsid w:val="00C650A4"/>
    <w:rsid w:val="00C83D80"/>
    <w:rsid w:val="00C86D72"/>
    <w:rsid w:val="00C90E0B"/>
    <w:rsid w:val="00C945B5"/>
    <w:rsid w:val="00C9469A"/>
    <w:rsid w:val="00CD4F5C"/>
    <w:rsid w:val="00CD7AFC"/>
    <w:rsid w:val="00CE6254"/>
    <w:rsid w:val="00D01173"/>
    <w:rsid w:val="00D20E8E"/>
    <w:rsid w:val="00D25368"/>
    <w:rsid w:val="00D51BD2"/>
    <w:rsid w:val="00D54410"/>
    <w:rsid w:val="00D601F4"/>
    <w:rsid w:val="00D60611"/>
    <w:rsid w:val="00D768FF"/>
    <w:rsid w:val="00D8553B"/>
    <w:rsid w:val="00D858F3"/>
    <w:rsid w:val="00D92D36"/>
    <w:rsid w:val="00D93FE2"/>
    <w:rsid w:val="00DA56AA"/>
    <w:rsid w:val="00DA582E"/>
    <w:rsid w:val="00DA7A05"/>
    <w:rsid w:val="00DC278F"/>
    <w:rsid w:val="00DC279E"/>
    <w:rsid w:val="00DC71FE"/>
    <w:rsid w:val="00DE529C"/>
    <w:rsid w:val="00E039E7"/>
    <w:rsid w:val="00E1682B"/>
    <w:rsid w:val="00E21793"/>
    <w:rsid w:val="00E21806"/>
    <w:rsid w:val="00E327E1"/>
    <w:rsid w:val="00E402ED"/>
    <w:rsid w:val="00E44926"/>
    <w:rsid w:val="00E46467"/>
    <w:rsid w:val="00E60C12"/>
    <w:rsid w:val="00E61FBF"/>
    <w:rsid w:val="00E624FE"/>
    <w:rsid w:val="00E72791"/>
    <w:rsid w:val="00E75543"/>
    <w:rsid w:val="00E9021D"/>
    <w:rsid w:val="00E90AC1"/>
    <w:rsid w:val="00E96EBB"/>
    <w:rsid w:val="00E97B07"/>
    <w:rsid w:val="00ED4489"/>
    <w:rsid w:val="00EE1834"/>
    <w:rsid w:val="00EF3A56"/>
    <w:rsid w:val="00F00509"/>
    <w:rsid w:val="00F2239B"/>
    <w:rsid w:val="00F44578"/>
    <w:rsid w:val="00F624DE"/>
    <w:rsid w:val="00F64E0F"/>
    <w:rsid w:val="00F70B7A"/>
    <w:rsid w:val="00F84579"/>
    <w:rsid w:val="00F949D6"/>
    <w:rsid w:val="00FA37C0"/>
    <w:rsid w:val="00FB01FD"/>
    <w:rsid w:val="00FB0D96"/>
    <w:rsid w:val="00FC12F8"/>
    <w:rsid w:val="00FD3D4D"/>
    <w:rsid w:val="00FF0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2"/>
    </o:shapelayout>
  </w:shapeDefaults>
  <w:decimalSymbol w:val=","/>
  <w:listSeparator w:val=";"/>
  <w14:docId w14:val="3D502E4C"/>
  <w15:docId w15:val="{B54B0AD3-1562-444E-B744-C62085C8D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Pr>
      <w:rFonts w:ascii="Arial" w:hAnsi="Arial"/>
      <w:sz w:val="22"/>
    </w:rPr>
  </w:style>
  <w:style w:type="paragraph" w:styleId="Nadpis1">
    <w:name w:val="heading 1"/>
    <w:basedOn w:val="Normln"/>
    <w:next w:val="Normln"/>
    <w:qFormat/>
    <w:pPr>
      <w:spacing w:before="240"/>
      <w:outlineLvl w:val="0"/>
    </w:pPr>
    <w:rPr>
      <w:b/>
      <w:sz w:val="26"/>
      <w:u w:val="single"/>
    </w:rPr>
  </w:style>
  <w:style w:type="paragraph" w:styleId="Nadpis2">
    <w:name w:val="heading 2"/>
    <w:basedOn w:val="Normln"/>
    <w:next w:val="Normln"/>
    <w:qFormat/>
    <w:pPr>
      <w:spacing w:before="120"/>
      <w:outlineLvl w:val="1"/>
    </w:pPr>
    <w:rPr>
      <w:b/>
      <w:sz w:val="26"/>
    </w:rPr>
  </w:style>
  <w:style w:type="paragraph" w:styleId="Nadpis3">
    <w:name w:val="heading 3"/>
    <w:basedOn w:val="Normln"/>
    <w:next w:val="Normlnodsazen"/>
    <w:qFormat/>
    <w:pPr>
      <w:ind w:left="354"/>
      <w:outlineLvl w:val="2"/>
    </w:pPr>
    <w:rPr>
      <w:b/>
      <w:sz w:val="26"/>
    </w:rPr>
  </w:style>
  <w:style w:type="paragraph" w:styleId="Nadpis4">
    <w:name w:val="heading 4"/>
    <w:basedOn w:val="Normln"/>
    <w:next w:val="Normlnodsazen"/>
    <w:qFormat/>
    <w:pPr>
      <w:ind w:left="354"/>
      <w:outlineLvl w:val="3"/>
    </w:pPr>
    <w:rPr>
      <w:rFonts w:ascii="Times New Roman" w:hAnsi="Times New Roman"/>
      <w:sz w:val="24"/>
      <w:u w:val="single"/>
    </w:rPr>
  </w:style>
  <w:style w:type="paragraph" w:styleId="Nadpis5">
    <w:name w:val="heading 5"/>
    <w:basedOn w:val="Normln"/>
    <w:next w:val="Normlnodsazen"/>
    <w:qFormat/>
    <w:pPr>
      <w:ind w:left="708"/>
      <w:outlineLvl w:val="4"/>
    </w:pPr>
    <w:rPr>
      <w:rFonts w:ascii="Times New Roman" w:hAnsi="Times New Roman"/>
      <w:b/>
      <w:sz w:val="20"/>
    </w:rPr>
  </w:style>
  <w:style w:type="paragraph" w:styleId="Nadpis6">
    <w:name w:val="heading 6"/>
    <w:basedOn w:val="Normln"/>
    <w:next w:val="Normlnodsazen"/>
    <w:qFormat/>
    <w:pPr>
      <w:ind w:left="708"/>
      <w:outlineLvl w:val="5"/>
    </w:pPr>
    <w:rPr>
      <w:rFonts w:ascii="Times New Roman" w:hAnsi="Times New Roman"/>
      <w:sz w:val="20"/>
      <w:u w:val="single"/>
    </w:rPr>
  </w:style>
  <w:style w:type="paragraph" w:styleId="Nadpis7">
    <w:name w:val="heading 7"/>
    <w:basedOn w:val="Normln"/>
    <w:next w:val="Normlnodsazen"/>
    <w:qFormat/>
    <w:pPr>
      <w:ind w:left="708"/>
      <w:outlineLvl w:val="6"/>
    </w:pPr>
    <w:rPr>
      <w:rFonts w:ascii="Times New Roman" w:hAnsi="Times New Roman"/>
      <w:i/>
      <w:sz w:val="20"/>
    </w:rPr>
  </w:style>
  <w:style w:type="paragraph" w:styleId="Nadpis8">
    <w:name w:val="heading 8"/>
    <w:basedOn w:val="Normln"/>
    <w:next w:val="Normlnodsazen"/>
    <w:qFormat/>
    <w:pPr>
      <w:ind w:left="708"/>
      <w:outlineLvl w:val="7"/>
    </w:pPr>
    <w:rPr>
      <w:rFonts w:ascii="Times New Roman" w:hAnsi="Times New Roman"/>
      <w:i/>
      <w:sz w:val="20"/>
    </w:rPr>
  </w:style>
  <w:style w:type="paragraph" w:styleId="Nadpis9">
    <w:name w:val="heading 9"/>
    <w:basedOn w:val="Normln"/>
    <w:next w:val="Normlnodsazen"/>
    <w:qFormat/>
    <w:pPr>
      <w:ind w:left="708"/>
      <w:outlineLvl w:val="8"/>
    </w:pPr>
    <w:rPr>
      <w:rFonts w:ascii="Times New Roman" w:hAnsi="Times New Roman"/>
      <w:i/>
      <w:sz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odsazen">
    <w:name w:val="Normal Indent"/>
    <w:basedOn w:val="Normln"/>
    <w:pPr>
      <w:ind w:left="708"/>
    </w:pPr>
  </w:style>
  <w:style w:type="paragraph" w:styleId="Obsah3">
    <w:name w:val="toc 3"/>
    <w:basedOn w:val="Normln"/>
    <w:next w:val="Normln"/>
    <w:semiHidden/>
    <w:pPr>
      <w:tabs>
        <w:tab w:val="left" w:leader="dot" w:pos="8646"/>
        <w:tab w:val="right" w:pos="9072"/>
      </w:tabs>
      <w:ind w:left="1418" w:right="850"/>
    </w:pPr>
  </w:style>
  <w:style w:type="paragraph" w:styleId="Obsah2">
    <w:name w:val="toc 2"/>
    <w:basedOn w:val="Normln"/>
    <w:next w:val="Normln"/>
    <w:semiHidden/>
    <w:pPr>
      <w:tabs>
        <w:tab w:val="left" w:leader="dot" w:pos="8646"/>
        <w:tab w:val="right" w:pos="9072"/>
      </w:tabs>
      <w:ind w:left="709" w:right="850"/>
    </w:pPr>
  </w:style>
  <w:style w:type="paragraph" w:styleId="Obsah1">
    <w:name w:val="toc 1"/>
    <w:basedOn w:val="Normln"/>
    <w:next w:val="Normln"/>
    <w:semiHidden/>
    <w:pPr>
      <w:tabs>
        <w:tab w:val="left" w:leader="dot" w:pos="8646"/>
        <w:tab w:val="right" w:pos="9072"/>
      </w:tabs>
      <w:ind w:right="850"/>
    </w:pPr>
  </w:style>
  <w:style w:type="paragraph" w:styleId="Rejstk7">
    <w:name w:val="index 7"/>
    <w:basedOn w:val="Normln"/>
    <w:next w:val="Normln"/>
    <w:semiHidden/>
    <w:pPr>
      <w:ind w:left="1698"/>
    </w:pPr>
  </w:style>
  <w:style w:type="paragraph" w:styleId="Rejstk6">
    <w:name w:val="index 6"/>
    <w:basedOn w:val="Normln"/>
    <w:next w:val="Normln"/>
    <w:semiHidden/>
    <w:pPr>
      <w:ind w:left="1415"/>
    </w:pPr>
  </w:style>
  <w:style w:type="paragraph" w:styleId="Rejstk5">
    <w:name w:val="index 5"/>
    <w:basedOn w:val="Normln"/>
    <w:next w:val="Normln"/>
    <w:semiHidden/>
    <w:pPr>
      <w:ind w:left="1132"/>
    </w:pPr>
  </w:style>
  <w:style w:type="paragraph" w:styleId="Rejstk4">
    <w:name w:val="index 4"/>
    <w:basedOn w:val="Normln"/>
    <w:next w:val="Normln"/>
    <w:semiHidden/>
    <w:pPr>
      <w:ind w:left="849"/>
    </w:pPr>
  </w:style>
  <w:style w:type="paragraph" w:styleId="Rejstk3">
    <w:name w:val="index 3"/>
    <w:basedOn w:val="Normln"/>
    <w:next w:val="Normln"/>
    <w:semiHidden/>
    <w:pPr>
      <w:ind w:left="566"/>
    </w:pPr>
  </w:style>
  <w:style w:type="paragraph" w:styleId="Rejstk2">
    <w:name w:val="index 2"/>
    <w:basedOn w:val="Normln"/>
    <w:next w:val="Normln"/>
    <w:semiHidden/>
    <w:pPr>
      <w:ind w:left="283"/>
    </w:pPr>
  </w:style>
  <w:style w:type="paragraph" w:styleId="Rejstk1">
    <w:name w:val="index 1"/>
    <w:basedOn w:val="Normln"/>
    <w:next w:val="Normln"/>
    <w:semiHidden/>
  </w:style>
  <w:style w:type="character" w:styleId="slodku">
    <w:name w:val="line number"/>
    <w:basedOn w:val="Standardnpsmoodstavce"/>
  </w:style>
  <w:style w:type="paragraph" w:styleId="Hlavikarejstku">
    <w:name w:val="index heading"/>
    <w:basedOn w:val="Normln"/>
    <w:next w:val="Rejstk1"/>
    <w:semiHidden/>
  </w:style>
  <w:style w:type="paragraph" w:styleId="Zpat">
    <w:name w:val="footer"/>
    <w:basedOn w:val="Normln"/>
    <w:pPr>
      <w:tabs>
        <w:tab w:val="center" w:pos="4819"/>
        <w:tab w:val="right" w:pos="9071"/>
      </w:tabs>
    </w:pPr>
  </w:style>
  <w:style w:type="paragraph" w:styleId="Zhlav">
    <w:name w:val="header"/>
    <w:aliases w:val="1. Zeile"/>
    <w:basedOn w:val="Normln"/>
    <w:link w:val="ZhlavChar"/>
    <w:pPr>
      <w:tabs>
        <w:tab w:val="center" w:pos="4819"/>
        <w:tab w:val="right" w:pos="9071"/>
      </w:tabs>
    </w:pPr>
  </w:style>
  <w:style w:type="character" w:styleId="Znakapoznpodarou">
    <w:name w:val="footnote reference"/>
    <w:uiPriority w:val="99"/>
    <w:rPr>
      <w:position w:val="6"/>
      <w:sz w:val="16"/>
    </w:rPr>
  </w:style>
  <w:style w:type="paragraph" w:styleId="Textpoznpodarou">
    <w:name w:val="footnote text"/>
    <w:basedOn w:val="Normln"/>
    <w:link w:val="TextpoznpodarouChar"/>
    <w:uiPriority w:val="99"/>
    <w:rPr>
      <w:sz w:val="20"/>
    </w:rPr>
  </w:style>
  <w:style w:type="paragraph" w:customStyle="1" w:styleId="-Text">
    <w:name w:val="-Text"/>
    <w:basedOn w:val="Normln"/>
    <w:pPr>
      <w:spacing w:after="120"/>
      <w:ind w:firstLine="510"/>
      <w:jc w:val="both"/>
    </w:pPr>
  </w:style>
  <w:style w:type="paragraph" w:customStyle="1" w:styleId="-Odsazen">
    <w:name w:val="-Odsazení"/>
    <w:basedOn w:val="Normln"/>
    <w:pPr>
      <w:spacing w:after="120"/>
      <w:ind w:left="1134"/>
      <w:jc w:val="both"/>
    </w:pPr>
  </w:style>
  <w:style w:type="paragraph" w:customStyle="1" w:styleId="-Nadpis">
    <w:name w:val="-Nadpis"/>
    <w:basedOn w:val="Normln"/>
    <w:pPr>
      <w:keepNext/>
      <w:spacing w:before="120" w:after="120"/>
    </w:pPr>
    <w:rPr>
      <w:b/>
      <w:spacing w:val="30"/>
    </w:rPr>
  </w:style>
  <w:style w:type="paragraph" w:customStyle="1" w:styleId="-NadpisVelk">
    <w:name w:val="-Nadpis Velký"/>
    <w:basedOn w:val="Normln"/>
    <w:pPr>
      <w:keepNext/>
      <w:spacing w:before="120" w:after="120"/>
    </w:pPr>
    <w:rPr>
      <w:b/>
      <w:caps/>
    </w:rPr>
  </w:style>
  <w:style w:type="paragraph" w:customStyle="1" w:styleId="-Body">
    <w:name w:val="-Body"/>
    <w:basedOn w:val="Normln"/>
    <w:pPr>
      <w:keepLines/>
      <w:spacing w:after="120"/>
      <w:ind w:left="1134"/>
    </w:pPr>
  </w:style>
  <w:style w:type="paragraph" w:styleId="Rozloendokumentu">
    <w:name w:val="Document Map"/>
    <w:basedOn w:val="Normln"/>
    <w:semiHidden/>
    <w:pPr>
      <w:shd w:val="clear" w:color="auto" w:fill="000080"/>
    </w:pPr>
    <w:rPr>
      <w:rFonts w:ascii="Tahoma" w:hAnsi="Tahoma"/>
    </w:rPr>
  </w:style>
  <w:style w:type="paragraph" w:styleId="Textbubliny">
    <w:name w:val="Balloon Text"/>
    <w:basedOn w:val="Normln"/>
    <w:semiHidden/>
    <w:rsid w:val="0063311B"/>
    <w:rPr>
      <w:rFonts w:ascii="Tahoma" w:hAnsi="Tahoma" w:cs="Tahoma"/>
      <w:sz w:val="16"/>
      <w:szCs w:val="16"/>
    </w:rPr>
  </w:style>
  <w:style w:type="character" w:styleId="slostrnky">
    <w:name w:val="page number"/>
    <w:basedOn w:val="Standardnpsmoodstavce"/>
    <w:rsid w:val="00D54410"/>
  </w:style>
  <w:style w:type="character" w:customStyle="1" w:styleId="ZhlavChar">
    <w:name w:val="Záhlaví Char"/>
    <w:aliases w:val="1. Zeile Char"/>
    <w:basedOn w:val="Standardnpsmoodstavce"/>
    <w:link w:val="Zhlav"/>
    <w:rsid w:val="00A056C3"/>
    <w:rPr>
      <w:rFonts w:ascii="Arial" w:hAnsi="Arial"/>
      <w:sz w:val="22"/>
    </w:rPr>
  </w:style>
  <w:style w:type="paragraph" w:customStyle="1" w:styleId="NormalJustified">
    <w:name w:val="Normal (Justified)"/>
    <w:basedOn w:val="Normln"/>
    <w:rsid w:val="00A056C3"/>
    <w:pPr>
      <w:widowControl w:val="0"/>
      <w:jc w:val="both"/>
    </w:pPr>
    <w:rPr>
      <w:rFonts w:ascii="Times New Roman" w:hAnsi="Times New Roman"/>
      <w:kern w:val="28"/>
      <w:sz w:val="24"/>
    </w:rPr>
  </w:style>
  <w:style w:type="paragraph" w:customStyle="1" w:styleId="table">
    <w:name w:val="table"/>
    <w:basedOn w:val="Normln"/>
    <w:rsid w:val="00A056C3"/>
    <w:pPr>
      <w:ind w:left="1276"/>
      <w:jc w:val="center"/>
    </w:pPr>
    <w:rPr>
      <w:rFonts w:ascii="Times New Roman" w:hAnsi="Times New Roman"/>
      <w:sz w:val="24"/>
    </w:rPr>
  </w:style>
  <w:style w:type="paragraph" w:customStyle="1" w:styleId="BodyText21">
    <w:name w:val="Body Text 21"/>
    <w:basedOn w:val="Normln"/>
    <w:rsid w:val="008A2FF8"/>
    <w:pPr>
      <w:spacing w:before="120"/>
      <w:jc w:val="both"/>
    </w:pPr>
    <w:rPr>
      <w:rFonts w:ascii="Times New Roman" w:hAnsi="Times New Roman"/>
      <w:color w:val="FF0000"/>
      <w:sz w:val="24"/>
    </w:rPr>
  </w:style>
  <w:style w:type="character" w:styleId="Hypertextovodkaz">
    <w:name w:val="Hyperlink"/>
    <w:basedOn w:val="Standardnpsmoodstavce"/>
    <w:rsid w:val="00C507F6"/>
    <w:rPr>
      <w:color w:val="0000FF"/>
      <w:u w:val="single"/>
    </w:rPr>
  </w:style>
  <w:style w:type="paragraph" w:customStyle="1" w:styleId="NormOdst">
    <w:name w:val="NormOdst"/>
    <w:basedOn w:val="Normln"/>
    <w:rsid w:val="00C507F6"/>
    <w:pPr>
      <w:spacing w:before="60"/>
      <w:jc w:val="both"/>
    </w:pPr>
    <w:rPr>
      <w:rFonts w:ascii="Times New Roman" w:hAnsi="Times New Roman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C507F6"/>
    <w:pPr>
      <w:ind w:left="720"/>
      <w:contextualSpacing/>
    </w:pPr>
    <w:rPr>
      <w:rFonts w:ascii="Times New Roman" w:hAnsi="Times New Roman"/>
      <w:sz w:val="24"/>
      <w:szCs w:val="24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C507F6"/>
    <w:rPr>
      <w:rFonts w:ascii="Arial" w:hAnsi="Arial"/>
    </w:rPr>
  </w:style>
  <w:style w:type="paragraph" w:styleId="Revize">
    <w:name w:val="Revision"/>
    <w:hidden/>
    <w:uiPriority w:val="99"/>
    <w:semiHidden/>
    <w:rsid w:val="0017269A"/>
    <w:rPr>
      <w:rFonts w:ascii="Arial" w:hAnsi="Arial"/>
      <w:sz w:val="22"/>
    </w:rPr>
  </w:style>
  <w:style w:type="paragraph" w:styleId="Rejstk8">
    <w:name w:val="index 8"/>
    <w:basedOn w:val="Normln"/>
    <w:next w:val="Normln"/>
    <w:autoRedefine/>
    <w:semiHidden/>
    <w:rsid w:val="00B57598"/>
    <w:pPr>
      <w:ind w:left="1920" w:hanging="240"/>
      <w:jc w:val="both"/>
    </w:pPr>
    <w:rPr>
      <w:rFonts w:ascii="Times New Roman" w:eastAsia="SimSun" w:hAnsi="Times New Roman"/>
      <w:sz w:val="24"/>
      <w:lang w:val="en-GB"/>
    </w:rPr>
  </w:style>
  <w:style w:type="paragraph" w:customStyle="1" w:styleId="Default">
    <w:name w:val="Default"/>
    <w:rsid w:val="00B5759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ormaltextrun">
    <w:name w:val="normaltextrun"/>
    <w:basedOn w:val="Standardnpsmoodstavce"/>
    <w:rsid w:val="00E449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43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4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3.jpe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2.jpe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ue.cz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ED23C1D22645A4BBBBEE9C08EB5C600" ma:contentTypeVersion="13" ma:contentTypeDescription="Vytvoří nový dokument" ma:contentTypeScope="" ma:versionID="af36f9fc3aeac4bc8d4a34ff04dc331c">
  <xsd:schema xmlns:xsd="http://www.w3.org/2001/XMLSchema" xmlns:xs="http://www.w3.org/2001/XMLSchema" xmlns:p="http://schemas.microsoft.com/office/2006/metadata/properties" xmlns:ns2="8f95e017-9009-4a77-a57a-9ecdc461777e" xmlns:ns3="8b32c97a-b954-463c-92a0-785e8ffd2fd6" targetNamespace="http://schemas.microsoft.com/office/2006/metadata/properties" ma:root="true" ma:fieldsID="375950b07a2a37c672e9397f14d23072" ns2:_="" ns3:_="">
    <xsd:import namespace="8f95e017-9009-4a77-a57a-9ecdc461777e"/>
    <xsd:import namespace="8b32c97a-b954-463c-92a0-785e8ffd2f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95e017-9009-4a77-a57a-9ecdc46177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Značky obrázků" ma:readOnly="false" ma:fieldId="{5cf76f15-5ced-4ddc-b409-7134ff3c332f}" ma:taxonomyMulti="true" ma:sspId="c13024a1-e2fa-4472-9a2c-5a3cf262dc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32c97a-b954-463c-92a0-785e8ffd2fd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f95e017-9009-4a77-a57a-9ecdc461777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174CB27-08A6-4633-B127-22AF5242C81D}"/>
</file>

<file path=customXml/itemProps2.xml><?xml version="1.0" encoding="utf-8"?>
<ds:datastoreItem xmlns:ds="http://schemas.openxmlformats.org/officeDocument/2006/customXml" ds:itemID="{7FF35472-3893-4DB5-B7D2-52F8B7A8B2B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69E43C-84A9-43B0-BABB-B518F23913A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41F5471-F2EC-4EFD-BA31-488C99DA7FB8}">
  <ds:schemaRefs>
    <ds:schemaRef ds:uri="http://schemas.microsoft.com/office/2006/metadata/properties"/>
    <ds:schemaRef ds:uri="http://schemas.microsoft.com/office/infopath/2007/PartnerControls"/>
    <ds:schemaRef ds:uri="8f95e017-9009-4a77-a57a-9ecdc461777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867</Words>
  <Characters>5221</Characters>
  <Application>Microsoft Office Word</Application>
  <DocSecurity>0</DocSecurity>
  <Lines>43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Kneifl Jaromír</dc:creator>
  <cp:lastModifiedBy>Kneifl Jaromír</cp:lastModifiedBy>
  <cp:revision>4</cp:revision>
  <dcterms:created xsi:type="dcterms:W3CDTF">2025-04-02T06:56:00Z</dcterms:created>
  <dcterms:modified xsi:type="dcterms:W3CDTF">2025-12-08T13:28:00Z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0x0101009ED23C1D22645A4BBBBEE9C08EB5C600</vt:lpwstr>
  </property>
</Properties>
</file>